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29" w:rsidRPr="004A7429" w:rsidRDefault="004A7429" w:rsidP="004A7429">
      <w:pPr>
        <w:jc w:val="center"/>
        <w:rPr>
          <w:b/>
          <w:sz w:val="30"/>
          <w:szCs w:val="30"/>
        </w:rPr>
      </w:pPr>
      <w:r w:rsidRPr="004A7429">
        <w:rPr>
          <w:b/>
          <w:sz w:val="30"/>
          <w:szCs w:val="30"/>
        </w:rPr>
        <w:t>TOBB’DAKİ TOPLANTI İÇİN BAŞKAN</w:t>
      </w:r>
      <w:r w:rsidR="00437512">
        <w:rPr>
          <w:b/>
          <w:sz w:val="30"/>
          <w:szCs w:val="30"/>
        </w:rPr>
        <w:t>’</w:t>
      </w:r>
      <w:r w:rsidRPr="004A7429">
        <w:rPr>
          <w:b/>
          <w:sz w:val="30"/>
          <w:szCs w:val="30"/>
        </w:rPr>
        <w:t>IN KONUŞMASI</w:t>
      </w:r>
    </w:p>
    <w:p w:rsidR="0048150E" w:rsidRPr="004A7429" w:rsidRDefault="00250511" w:rsidP="00250511">
      <w:pPr>
        <w:jc w:val="both"/>
        <w:rPr>
          <w:sz w:val="30"/>
          <w:szCs w:val="30"/>
        </w:rPr>
      </w:pPr>
      <w:r w:rsidRPr="004A7429">
        <w:rPr>
          <w:sz w:val="30"/>
          <w:szCs w:val="30"/>
        </w:rPr>
        <w:t>Sayın Rifat Başkanım,/</w:t>
      </w:r>
    </w:p>
    <w:p w:rsidR="00250511" w:rsidRPr="004A7429" w:rsidRDefault="00250511" w:rsidP="00250511">
      <w:pPr>
        <w:jc w:val="both"/>
        <w:rPr>
          <w:sz w:val="30"/>
          <w:szCs w:val="30"/>
        </w:rPr>
      </w:pPr>
      <w:r w:rsidRPr="004A7429">
        <w:rPr>
          <w:sz w:val="30"/>
          <w:szCs w:val="30"/>
        </w:rPr>
        <w:t>Oda ve Borsalarımızın Değerli Başkanları,/</w:t>
      </w:r>
    </w:p>
    <w:p w:rsidR="00250511" w:rsidRPr="004A7429" w:rsidRDefault="00250511" w:rsidP="00250511">
      <w:pPr>
        <w:jc w:val="both"/>
        <w:rPr>
          <w:sz w:val="30"/>
          <w:szCs w:val="30"/>
        </w:rPr>
      </w:pPr>
      <w:r w:rsidRPr="004A7429">
        <w:rPr>
          <w:sz w:val="30"/>
          <w:szCs w:val="30"/>
        </w:rPr>
        <w:t>Hepinizi saygılarımla selamlıyorum./</w:t>
      </w:r>
    </w:p>
    <w:p w:rsidR="004A7429" w:rsidRDefault="00250511" w:rsidP="004A7429">
      <w:pPr>
        <w:ind w:firstLine="708"/>
        <w:jc w:val="both"/>
        <w:rPr>
          <w:sz w:val="30"/>
          <w:szCs w:val="30"/>
        </w:rPr>
      </w:pPr>
      <w:r w:rsidRPr="004A7429">
        <w:rPr>
          <w:sz w:val="30"/>
          <w:szCs w:val="30"/>
        </w:rPr>
        <w:t>Bilindiği üzere geçtiğimiz yılsonundan bu yana,/ ülke olarak</w:t>
      </w:r>
      <w:r w:rsidR="004A7429" w:rsidRPr="004A7429">
        <w:rPr>
          <w:sz w:val="30"/>
          <w:szCs w:val="30"/>
        </w:rPr>
        <w:t xml:space="preserve"> ekonomik açıdan</w:t>
      </w:r>
      <w:r w:rsidRPr="004A7429">
        <w:rPr>
          <w:sz w:val="30"/>
          <w:szCs w:val="30"/>
        </w:rPr>
        <w:t xml:space="preserve"> zor zamanlar geçiriyoruz./ </w:t>
      </w:r>
      <w:r w:rsidRPr="004A7429">
        <w:rPr>
          <w:sz w:val="30"/>
          <w:szCs w:val="30"/>
        </w:rPr>
        <w:t>2021 yılının eylül ayı itibariyle Merkez Bankası tarafından faiz indirim kararları alınmasıyla</w:t>
      </w:r>
      <w:r w:rsidRPr="004A7429">
        <w:rPr>
          <w:sz w:val="30"/>
          <w:szCs w:val="30"/>
        </w:rPr>
        <w:t>,/</w:t>
      </w:r>
      <w:r w:rsidRPr="004A7429">
        <w:rPr>
          <w:sz w:val="30"/>
          <w:szCs w:val="30"/>
        </w:rPr>
        <w:t xml:space="preserve"> Türk Lirası’ndaki değer kaybı belirgin hale gelerek,</w:t>
      </w:r>
      <w:r w:rsidRP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ekonomik deng</w:t>
      </w:r>
      <w:r w:rsidR="000818DB">
        <w:rPr>
          <w:sz w:val="30"/>
          <w:szCs w:val="30"/>
        </w:rPr>
        <w:t>eleri olumsuz yönde etkiledi</w:t>
      </w:r>
      <w:r w:rsidRPr="004A7429">
        <w:rPr>
          <w:sz w:val="30"/>
          <w:szCs w:val="30"/>
        </w:rPr>
        <w:t>.</w:t>
      </w:r>
      <w:r w:rsidRP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2022 yılın mayıs ayında yıllık enflasyon</w:t>
      </w:r>
      <w:r w:rsidR="000818DB" w:rsidRPr="000818DB">
        <w:t xml:space="preserve"> </w:t>
      </w:r>
      <w:r w:rsidR="000818DB" w:rsidRPr="000818DB">
        <w:rPr>
          <w:sz w:val="30"/>
          <w:szCs w:val="30"/>
        </w:rPr>
        <w:t>TÜİK tarafından</w:t>
      </w:r>
      <w:r w:rsidRPr="004A7429">
        <w:rPr>
          <w:sz w:val="30"/>
          <w:szCs w:val="30"/>
        </w:rPr>
        <w:t xml:space="preserve"> %73,5 olarak açıklan</w:t>
      </w:r>
      <w:r w:rsidR="000818DB">
        <w:rPr>
          <w:sz w:val="30"/>
          <w:szCs w:val="30"/>
        </w:rPr>
        <w:t>mış olsa da</w:t>
      </w:r>
      <w:r w:rsidRPr="004A7429">
        <w:rPr>
          <w:sz w:val="30"/>
          <w:szCs w:val="30"/>
        </w:rPr>
        <w:t xml:space="preserve">,/ açıklanan bu rakamların,/ gerçeği tam olarak yansıtmadığı </w:t>
      </w:r>
      <w:r w:rsidR="000818DB">
        <w:rPr>
          <w:sz w:val="30"/>
          <w:szCs w:val="30"/>
        </w:rPr>
        <w:t>tüm iş dünyası tarafından</w:t>
      </w:r>
      <w:r w:rsidRPr="004A7429">
        <w:rPr>
          <w:sz w:val="30"/>
          <w:szCs w:val="30"/>
        </w:rPr>
        <w:t xml:space="preserve"> bilinmektedir./ </w:t>
      </w:r>
      <w:r w:rsidRPr="004A7429">
        <w:rPr>
          <w:sz w:val="30"/>
          <w:szCs w:val="30"/>
        </w:rPr>
        <w:t>Fiyat istikrarının kaybedilmesi</w:t>
      </w:r>
      <w:r w:rsidRP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ve döviz kurundaki </w:t>
      </w:r>
      <w:r w:rsidR="000818DB">
        <w:rPr>
          <w:sz w:val="30"/>
          <w:szCs w:val="30"/>
        </w:rPr>
        <w:t>yukarı yönlü hareket</w:t>
      </w:r>
      <w:r w:rsidRPr="004A7429">
        <w:rPr>
          <w:sz w:val="30"/>
          <w:szCs w:val="30"/>
        </w:rPr>
        <w:t>,</w:t>
      </w:r>
      <w:r w:rsidRP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2022 yılının 2. yarısını daha da ön</w:t>
      </w:r>
      <w:r w:rsidR="000818DB">
        <w:rPr>
          <w:sz w:val="30"/>
          <w:szCs w:val="30"/>
        </w:rPr>
        <w:t>görülemez bir noktaya taşımaktadır</w:t>
      </w:r>
      <w:r w:rsidRPr="004A7429">
        <w:rPr>
          <w:sz w:val="30"/>
          <w:szCs w:val="30"/>
        </w:rPr>
        <w:t>.</w:t>
      </w:r>
      <w:r w:rsidRP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İşçi</w:t>
      </w:r>
      <w:r w:rsidRPr="004A7429">
        <w:rPr>
          <w:sz w:val="30"/>
          <w:szCs w:val="30"/>
        </w:rPr>
        <w:t>,</w:t>
      </w:r>
      <w:r w:rsidR="000818DB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işveren</w:t>
      </w:r>
      <w:r w:rsidRPr="004A7429">
        <w:rPr>
          <w:sz w:val="30"/>
          <w:szCs w:val="30"/>
        </w:rPr>
        <w:t>,</w:t>
      </w:r>
      <w:r w:rsidR="000818DB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emekli</w:t>
      </w:r>
      <w:r w:rsidRPr="004A7429">
        <w:rPr>
          <w:sz w:val="30"/>
          <w:szCs w:val="30"/>
        </w:rPr>
        <w:t xml:space="preserve"> ayrımı gözetilmeksizin</w:t>
      </w:r>
      <w:r w:rsidR="000818DB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</w:t>
      </w:r>
      <w:r w:rsidR="000818DB">
        <w:rPr>
          <w:sz w:val="30"/>
          <w:szCs w:val="30"/>
        </w:rPr>
        <w:t>hepimizi</w:t>
      </w:r>
      <w:r w:rsidRPr="004A7429">
        <w:rPr>
          <w:sz w:val="30"/>
          <w:szCs w:val="30"/>
        </w:rPr>
        <w:t xml:space="preserve"> olumsuz yönde etkileyen bu belirsiz durumun ortadan kaldırılması,</w:t>
      </w:r>
      <w:r w:rsidRP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TL’deki istikrarın sağlanması</w:t>
      </w:r>
      <w:r w:rsidRP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ve enflasyonun tek hanelere düşürülmesi</w:t>
      </w:r>
      <w:r w:rsidRP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</w:t>
      </w:r>
      <w:r w:rsidRPr="004A7429">
        <w:rPr>
          <w:sz w:val="30"/>
          <w:szCs w:val="30"/>
        </w:rPr>
        <w:t xml:space="preserve">en önemli beklentimizdir./ </w:t>
      </w:r>
    </w:p>
    <w:p w:rsidR="004A7429" w:rsidRDefault="00250511" w:rsidP="004A7429">
      <w:pPr>
        <w:ind w:firstLine="708"/>
        <w:jc w:val="both"/>
        <w:rPr>
          <w:sz w:val="30"/>
          <w:szCs w:val="30"/>
        </w:rPr>
      </w:pPr>
      <w:r w:rsidRPr="004A7429">
        <w:rPr>
          <w:sz w:val="30"/>
          <w:szCs w:val="30"/>
        </w:rPr>
        <w:t>Son dönemde,/ küresel olarak yaşanan sıkıntılar,/ enerji maliyetlerinde yükselmelere sebep olmaktadır./ Benzin,</w:t>
      </w:r>
      <w:r w:rsid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motorin</w:t>
      </w:r>
      <w:r w:rsidR="004A7429">
        <w:rPr>
          <w:sz w:val="30"/>
          <w:szCs w:val="30"/>
        </w:rPr>
        <w:t>/</w:t>
      </w:r>
      <w:r w:rsidRPr="004A7429">
        <w:rPr>
          <w:sz w:val="30"/>
          <w:szCs w:val="30"/>
        </w:rPr>
        <w:t xml:space="preserve"> ve doğalgaz maliyetlerindeki artış</w:t>
      </w:r>
      <w:r w:rsidR="004A7429">
        <w:rPr>
          <w:sz w:val="30"/>
          <w:szCs w:val="30"/>
        </w:rPr>
        <w:t>,/</w:t>
      </w:r>
      <w:r w:rsidRPr="004A7429">
        <w:rPr>
          <w:sz w:val="30"/>
          <w:szCs w:val="30"/>
        </w:rPr>
        <w:t xml:space="preserve"> tüm sektörlerin girdi maliyetlerini artırmaktadır./ </w:t>
      </w:r>
      <w:r w:rsidRPr="004A7429">
        <w:rPr>
          <w:sz w:val="30"/>
          <w:szCs w:val="30"/>
        </w:rPr>
        <w:t>Enerji maliyetlerinin kontrol altına alınması</w:t>
      </w:r>
      <w:r w:rsidR="004A7429">
        <w:rPr>
          <w:sz w:val="30"/>
          <w:szCs w:val="30"/>
        </w:rPr>
        <w:t>,/ üyelerimizden bizlere iletilen başlıca sorun</w:t>
      </w:r>
      <w:r w:rsidRPr="004A7429">
        <w:rPr>
          <w:sz w:val="30"/>
          <w:szCs w:val="30"/>
        </w:rPr>
        <w:t xml:space="preserve"> olmaktadır</w:t>
      </w:r>
      <w:r w:rsidRPr="004A7429">
        <w:rPr>
          <w:sz w:val="30"/>
          <w:szCs w:val="30"/>
        </w:rPr>
        <w:t xml:space="preserve">./ </w:t>
      </w:r>
      <w:r w:rsidRPr="004A7429">
        <w:rPr>
          <w:sz w:val="30"/>
          <w:szCs w:val="30"/>
        </w:rPr>
        <w:t xml:space="preserve">Dünyada yalnızca enerji fiyatlarında değil,/ gıda fiyatlarında da,/ bir </w:t>
      </w:r>
      <w:r w:rsidR="004A7429" w:rsidRPr="004A7429">
        <w:rPr>
          <w:sz w:val="30"/>
          <w:szCs w:val="30"/>
        </w:rPr>
        <w:t xml:space="preserve">patlama yaşandığını görüyoruz./ </w:t>
      </w:r>
      <w:r w:rsidRPr="004A7429">
        <w:rPr>
          <w:sz w:val="30"/>
          <w:szCs w:val="30"/>
        </w:rPr>
        <w:t>Bir şekilde stoklardaki buğdayın piyasalara taşınamaması/ ya da yeni mahsul için ekim yapılamaması halinde/ tüm dünyanın önce kıtlık/ ardından da açlık sorunuyla karşı karşıya kalacağı tahmin ediliyor./ Yoksul ve ithal tarım ürünlerine bağımlı ülkelerde de,/ olumsuz birçok gelişmenin yaşanacağı öngörülüyor./ COVİD-19 salgını sonrasında hâlihazırda yükselen fiyatlar,/ enerji ve tahıl ürünlerindeki fahiş artışlar sebebiyle/ ü</w:t>
      </w:r>
      <w:r w:rsidR="00066CA6">
        <w:rPr>
          <w:sz w:val="30"/>
          <w:szCs w:val="30"/>
        </w:rPr>
        <w:t>lkelerin ekonomisini sekteye uğratıyor</w:t>
      </w:r>
      <w:r w:rsidRPr="004A7429">
        <w:rPr>
          <w:sz w:val="30"/>
          <w:szCs w:val="30"/>
        </w:rPr>
        <w:t xml:space="preserve">./ Kısacası,/ tedarik zinciri problemleri ve hammadde fiyatlarında süregelen artış,/ Ukrayna’da devam eden savaşın tetiklediği belirsizliklerle harmanlanarak/ daha tehlikeli bir hal alıyor./ </w:t>
      </w:r>
    </w:p>
    <w:p w:rsidR="004A7429" w:rsidRDefault="004A7429" w:rsidP="004A7429">
      <w:pPr>
        <w:jc w:val="both"/>
        <w:rPr>
          <w:sz w:val="30"/>
          <w:szCs w:val="30"/>
        </w:rPr>
      </w:pPr>
    </w:p>
    <w:p w:rsidR="00066CA6" w:rsidRDefault="00250511" w:rsidP="004A7429">
      <w:pPr>
        <w:ind w:firstLine="708"/>
        <w:jc w:val="both"/>
        <w:rPr>
          <w:sz w:val="30"/>
          <w:szCs w:val="30"/>
        </w:rPr>
      </w:pPr>
      <w:r w:rsidRPr="004A7429">
        <w:rPr>
          <w:sz w:val="30"/>
          <w:szCs w:val="30"/>
        </w:rPr>
        <w:lastRenderedPageBreak/>
        <w:t>Bunun sonucunda dünyada enflasyonun tırmanacağı,/ büyümenin ise baskı altında olacağı bir dönemin başlangıcında olduğumuz tahmin ediliyor./ Bu gerçekler,/ iktisat biliminin temel ilkeleri ışığında değerlendirildiğinde,/ yakın geçmişe damg</w:t>
      </w:r>
      <w:r w:rsidR="00066CA6">
        <w:rPr>
          <w:sz w:val="30"/>
          <w:szCs w:val="30"/>
        </w:rPr>
        <w:t>asını vuran para politikalarımızın</w:t>
      </w:r>
      <w:r w:rsidRPr="004A7429">
        <w:rPr>
          <w:sz w:val="30"/>
          <w:szCs w:val="30"/>
        </w:rPr>
        <w:t xml:space="preserve"> sürdürülebilir olmadığı anlaşılıyor./ Rekabetçi kur,/ yüksek ihracat/ ve cari fazla mantığıyla tasarlanan/ ancak günümüz kalkınma anlayışı ve pratiğiyle yeterince örtüşmeyen politikalar,/ kalkınma açısından arzu edilen sonuçları maalesef veremiyor./</w:t>
      </w:r>
      <w:r w:rsidR="004A7429" w:rsidRPr="004A7429">
        <w:rPr>
          <w:sz w:val="30"/>
          <w:szCs w:val="30"/>
        </w:rPr>
        <w:t xml:space="preserve"> Birkaç aydır gözlemlenen bu durumun gecikmeksizin düzelmesi,/ istikrarlı ve güven veren bir ekonomi politikasının hayata geçi</w:t>
      </w:r>
      <w:r w:rsidR="000818DB">
        <w:rPr>
          <w:sz w:val="30"/>
          <w:szCs w:val="30"/>
        </w:rPr>
        <w:t>rilmesi gerektiğini düşünüyoruz</w:t>
      </w:r>
      <w:r w:rsidR="00066CA6">
        <w:rPr>
          <w:sz w:val="30"/>
          <w:szCs w:val="30"/>
        </w:rPr>
        <w:t>./</w:t>
      </w:r>
      <w:r w:rsidR="000818DB">
        <w:rPr>
          <w:sz w:val="30"/>
          <w:szCs w:val="30"/>
        </w:rPr>
        <w:t xml:space="preserve"> </w:t>
      </w:r>
      <w:bookmarkStart w:id="0" w:name="_GoBack"/>
      <w:bookmarkEnd w:id="0"/>
    </w:p>
    <w:p w:rsidR="00250511" w:rsidRPr="004A7429" w:rsidRDefault="000818DB" w:rsidP="004A74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Bu düşüncelerle sözlerime son verirken beni dinlediğiniz için teşekkür ediyor,/ hepinize saygılarımı sunuyorum./ </w:t>
      </w:r>
    </w:p>
    <w:sectPr w:rsidR="00250511" w:rsidRPr="004A74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8F" w:rsidRDefault="002F3F8F" w:rsidP="00066CA6">
      <w:pPr>
        <w:spacing w:after="0" w:line="240" w:lineRule="auto"/>
      </w:pPr>
      <w:r>
        <w:separator/>
      </w:r>
    </w:p>
  </w:endnote>
  <w:endnote w:type="continuationSeparator" w:id="0">
    <w:p w:rsidR="002F3F8F" w:rsidRDefault="002F3F8F" w:rsidP="0006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8F" w:rsidRDefault="002F3F8F" w:rsidP="00066CA6">
      <w:pPr>
        <w:spacing w:after="0" w:line="240" w:lineRule="auto"/>
      </w:pPr>
      <w:r>
        <w:separator/>
      </w:r>
    </w:p>
  </w:footnote>
  <w:footnote w:type="continuationSeparator" w:id="0">
    <w:p w:rsidR="002F3F8F" w:rsidRDefault="002F3F8F" w:rsidP="0006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70825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66CA6" w:rsidRPr="00066CA6" w:rsidRDefault="00066CA6">
        <w:pPr>
          <w:pStyle w:val="stbilgi"/>
          <w:jc w:val="right"/>
          <w:rPr>
            <w:sz w:val="26"/>
            <w:szCs w:val="26"/>
          </w:rPr>
        </w:pPr>
        <w:r w:rsidRPr="00066CA6">
          <w:rPr>
            <w:sz w:val="26"/>
            <w:szCs w:val="26"/>
          </w:rPr>
          <w:fldChar w:fldCharType="begin"/>
        </w:r>
        <w:r w:rsidRPr="00066CA6">
          <w:rPr>
            <w:sz w:val="26"/>
            <w:szCs w:val="26"/>
          </w:rPr>
          <w:instrText>PAGE   \* MERGEFORMAT</w:instrText>
        </w:r>
        <w:r w:rsidRPr="00066CA6">
          <w:rPr>
            <w:sz w:val="26"/>
            <w:szCs w:val="26"/>
          </w:rPr>
          <w:fldChar w:fldCharType="separate"/>
        </w:r>
        <w:r w:rsidR="00437512">
          <w:rPr>
            <w:noProof/>
            <w:sz w:val="26"/>
            <w:szCs w:val="26"/>
          </w:rPr>
          <w:t>2</w:t>
        </w:r>
        <w:r w:rsidRPr="00066CA6">
          <w:rPr>
            <w:sz w:val="26"/>
            <w:szCs w:val="26"/>
          </w:rPr>
          <w:fldChar w:fldCharType="end"/>
        </w:r>
      </w:p>
    </w:sdtContent>
  </w:sdt>
  <w:p w:rsidR="00066CA6" w:rsidRDefault="00066C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6"/>
    <w:rsid w:val="00066CA6"/>
    <w:rsid w:val="000818DB"/>
    <w:rsid w:val="00250511"/>
    <w:rsid w:val="002F3F8F"/>
    <w:rsid w:val="00437512"/>
    <w:rsid w:val="00471D86"/>
    <w:rsid w:val="0048150E"/>
    <w:rsid w:val="004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6408-457C-40BF-A9C4-D1BEA527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A6"/>
  </w:style>
  <w:style w:type="paragraph" w:styleId="Altbilgi">
    <w:name w:val="footer"/>
    <w:basedOn w:val="Normal"/>
    <w:link w:val="AltbilgiChar"/>
    <w:uiPriority w:val="99"/>
    <w:unhideWhenUsed/>
    <w:rsid w:val="0006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2022-06-22T13:42:00Z</dcterms:created>
  <dcterms:modified xsi:type="dcterms:W3CDTF">2022-06-22T13:42:00Z</dcterms:modified>
</cp:coreProperties>
</file>