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430" w:rsidRPr="009B4430" w:rsidRDefault="00BA2DC7" w:rsidP="009B4430">
      <w:pPr>
        <w:pStyle w:val="AralkYok"/>
        <w:jc w:val="center"/>
        <w:rPr>
          <w:b/>
          <w:sz w:val="32"/>
          <w:szCs w:val="32"/>
        </w:rPr>
      </w:pPr>
      <w:r w:rsidRPr="009B4430">
        <w:rPr>
          <w:b/>
          <w:sz w:val="32"/>
          <w:szCs w:val="32"/>
        </w:rPr>
        <w:t>2022 Ocak ayı meclis toplantısı başkanın konuşması</w:t>
      </w:r>
    </w:p>
    <w:p w:rsidR="00407A54" w:rsidRPr="009B4430" w:rsidRDefault="00BA2DC7" w:rsidP="009B4430">
      <w:pPr>
        <w:pStyle w:val="AralkYok"/>
        <w:spacing w:line="276" w:lineRule="auto"/>
        <w:jc w:val="both"/>
        <w:rPr>
          <w:sz w:val="32"/>
          <w:szCs w:val="32"/>
        </w:rPr>
      </w:pPr>
      <w:r w:rsidRPr="009B4430">
        <w:rPr>
          <w:sz w:val="32"/>
          <w:szCs w:val="32"/>
        </w:rPr>
        <w:t>Sayın Meclis Başkanım,/</w:t>
      </w:r>
    </w:p>
    <w:p w:rsidR="009B4430" w:rsidRPr="009B4430" w:rsidRDefault="00BA2DC7" w:rsidP="009B4430">
      <w:pPr>
        <w:spacing w:line="276" w:lineRule="auto"/>
        <w:jc w:val="both"/>
        <w:rPr>
          <w:sz w:val="32"/>
          <w:szCs w:val="32"/>
        </w:rPr>
      </w:pPr>
      <w:r w:rsidRPr="009B4430">
        <w:rPr>
          <w:sz w:val="32"/>
          <w:szCs w:val="32"/>
        </w:rPr>
        <w:t>Yönetim Kurulumuzun değerli üyeleri,/</w:t>
      </w:r>
    </w:p>
    <w:p w:rsidR="00BA2DC7" w:rsidRPr="009B4430" w:rsidRDefault="009B4430" w:rsidP="009B4430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Ve değerli</w:t>
      </w:r>
      <w:r w:rsidR="00BA2DC7" w:rsidRPr="009B4430">
        <w:rPr>
          <w:sz w:val="32"/>
          <w:szCs w:val="32"/>
        </w:rPr>
        <w:t xml:space="preserve"> meclis üyesi arkadaşlarım,/</w:t>
      </w:r>
    </w:p>
    <w:p w:rsidR="00BA2DC7" w:rsidRPr="009B4430" w:rsidRDefault="00BA2DC7" w:rsidP="009B4430">
      <w:pPr>
        <w:spacing w:line="276" w:lineRule="auto"/>
        <w:jc w:val="both"/>
        <w:rPr>
          <w:sz w:val="32"/>
          <w:szCs w:val="32"/>
        </w:rPr>
      </w:pPr>
      <w:r w:rsidRPr="009B4430">
        <w:rPr>
          <w:sz w:val="32"/>
          <w:szCs w:val="32"/>
        </w:rPr>
        <w:t>2022 yılının ilk toplantısı olan,/ ocak ayı olağan meclis toplantımıza hoş geldiniz diyor,/ sizleri sevgi ve saygılarımla selamlıyorum./</w:t>
      </w:r>
    </w:p>
    <w:p w:rsidR="00BA2DC7" w:rsidRPr="009B4430" w:rsidRDefault="00BA2DC7" w:rsidP="009B4430">
      <w:pPr>
        <w:spacing w:line="276" w:lineRule="auto"/>
        <w:jc w:val="both"/>
        <w:rPr>
          <w:sz w:val="32"/>
          <w:szCs w:val="32"/>
        </w:rPr>
      </w:pPr>
      <w:r w:rsidRPr="009B4430">
        <w:rPr>
          <w:sz w:val="32"/>
          <w:szCs w:val="32"/>
        </w:rPr>
        <w:t>Değerli arkadaşlar</w:t>
      </w:r>
      <w:r w:rsidR="009B4430">
        <w:rPr>
          <w:sz w:val="32"/>
          <w:szCs w:val="32"/>
        </w:rPr>
        <w:t>ım</w:t>
      </w:r>
      <w:r w:rsidRPr="009B4430">
        <w:rPr>
          <w:sz w:val="32"/>
          <w:szCs w:val="32"/>
        </w:rPr>
        <w:t>,/</w:t>
      </w:r>
      <w:bookmarkStart w:id="0" w:name="_GoBack"/>
      <w:bookmarkEnd w:id="0"/>
    </w:p>
    <w:p w:rsidR="009B4430" w:rsidRPr="009B4430" w:rsidRDefault="00407A54" w:rsidP="009B4430">
      <w:pPr>
        <w:spacing w:line="276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Bildiğiniz üzere </w:t>
      </w:r>
      <w:r w:rsidR="00BA2DC7" w:rsidRPr="009B4430">
        <w:rPr>
          <w:sz w:val="32"/>
          <w:szCs w:val="32"/>
        </w:rPr>
        <w:t>2021 yılı,/ dünya genelind</w:t>
      </w:r>
      <w:r>
        <w:rPr>
          <w:sz w:val="32"/>
          <w:szCs w:val="32"/>
        </w:rPr>
        <w:t>e enerji maliyetlerindeki öngörülemez artış,/ tedarik zincirinde yaşanan</w:t>
      </w:r>
      <w:r w:rsidR="00BA2DC7" w:rsidRPr="009B4430">
        <w:rPr>
          <w:sz w:val="32"/>
          <w:szCs w:val="32"/>
        </w:rPr>
        <w:t xml:space="preserve"> aksamalar/ ve koronavirüsün çeşitli varyantlarının yarattığı panik</w:t>
      </w:r>
      <w:r w:rsidR="009A3A87" w:rsidRPr="009B4430">
        <w:rPr>
          <w:sz w:val="32"/>
          <w:szCs w:val="32"/>
        </w:rPr>
        <w:t xml:space="preserve"> ortamında geçen,/ zorlu bir sene</w:t>
      </w:r>
      <w:r w:rsidR="00207D42">
        <w:rPr>
          <w:sz w:val="32"/>
          <w:szCs w:val="32"/>
        </w:rPr>
        <w:t xml:space="preserve"> olmuştur</w:t>
      </w:r>
      <w:r w:rsidR="00BA2DC7" w:rsidRPr="009B4430">
        <w:rPr>
          <w:sz w:val="32"/>
          <w:szCs w:val="32"/>
        </w:rPr>
        <w:t xml:space="preserve">./ Bu süreçte,/ </w:t>
      </w:r>
      <w:r w:rsidR="00325381" w:rsidRPr="009B4430">
        <w:rPr>
          <w:sz w:val="32"/>
          <w:szCs w:val="32"/>
        </w:rPr>
        <w:t>kapanmalar sebebiyle</w:t>
      </w:r>
      <w:r w:rsidR="00BA2DC7" w:rsidRPr="009B4430">
        <w:rPr>
          <w:sz w:val="32"/>
          <w:szCs w:val="32"/>
        </w:rPr>
        <w:t xml:space="preserve"> pandemi sürecinden yara almış</w:t>
      </w:r>
      <w:r w:rsidR="00325381" w:rsidRPr="009B4430">
        <w:rPr>
          <w:sz w:val="32"/>
          <w:szCs w:val="32"/>
        </w:rPr>
        <w:t xml:space="preserve"> olan</w:t>
      </w:r>
      <w:r w:rsidR="00BA2DC7" w:rsidRPr="009B4430">
        <w:rPr>
          <w:sz w:val="32"/>
          <w:szCs w:val="32"/>
        </w:rPr>
        <w:t xml:space="preserve"> ekon</w:t>
      </w:r>
      <w:r w:rsidR="00207D42">
        <w:rPr>
          <w:sz w:val="32"/>
          <w:szCs w:val="32"/>
        </w:rPr>
        <w:t>omik dengeler,/ daha da sarsılmıştır</w:t>
      </w:r>
      <w:r w:rsidR="00BA2DC7" w:rsidRPr="009B4430">
        <w:rPr>
          <w:sz w:val="32"/>
          <w:szCs w:val="32"/>
        </w:rPr>
        <w:t>./ Avrupa Birliği ve Amerika Birleşik Devletleri başta olmak üzere,/ dünya ticaretini belirleyen ülkelerde enfl</w:t>
      </w:r>
      <w:r w:rsidR="00325381" w:rsidRPr="009B4430">
        <w:rPr>
          <w:sz w:val="32"/>
          <w:szCs w:val="32"/>
        </w:rPr>
        <w:t>asyon rakamlarının yükselmesi,/ küresel ekonomiyi</w:t>
      </w:r>
      <w:r>
        <w:rPr>
          <w:sz w:val="32"/>
          <w:szCs w:val="32"/>
        </w:rPr>
        <w:t xml:space="preserve"> negatif</w:t>
      </w:r>
      <w:r w:rsidR="00207D42">
        <w:rPr>
          <w:sz w:val="32"/>
          <w:szCs w:val="32"/>
        </w:rPr>
        <w:t xml:space="preserve"> yönde etkilemiştir.</w:t>
      </w:r>
      <w:r w:rsidR="00BA2DC7" w:rsidRPr="009B4430">
        <w:rPr>
          <w:sz w:val="32"/>
          <w:szCs w:val="32"/>
        </w:rPr>
        <w:t>/ Ülkemiz özelinde de durumlar,/ dünya gen</w:t>
      </w:r>
      <w:r w:rsidR="00207D42">
        <w:rPr>
          <w:sz w:val="32"/>
          <w:szCs w:val="32"/>
        </w:rPr>
        <w:t>eline benzer şekilde gelişmektedir</w:t>
      </w:r>
      <w:r w:rsidR="00BA2DC7" w:rsidRPr="009B4430">
        <w:rPr>
          <w:sz w:val="32"/>
          <w:szCs w:val="32"/>
        </w:rPr>
        <w:t>./ Pandeminin göl</w:t>
      </w:r>
      <w:r w:rsidR="00325381" w:rsidRPr="009B4430">
        <w:rPr>
          <w:sz w:val="32"/>
          <w:szCs w:val="32"/>
        </w:rPr>
        <w:t>gesinde geçen 2021 yılının 9.</w:t>
      </w:r>
      <w:r w:rsidR="00BA2DC7" w:rsidRPr="009B4430">
        <w:rPr>
          <w:sz w:val="32"/>
          <w:szCs w:val="32"/>
        </w:rPr>
        <w:t xml:space="preserve"> ayı itibariyle/ </w:t>
      </w:r>
      <w:r w:rsidR="00325381" w:rsidRPr="009B4430">
        <w:rPr>
          <w:sz w:val="32"/>
          <w:szCs w:val="32"/>
        </w:rPr>
        <w:t xml:space="preserve">Türkiye Cumhuriyeti </w:t>
      </w:r>
      <w:r w:rsidR="00BA2DC7" w:rsidRPr="009B4430">
        <w:rPr>
          <w:sz w:val="32"/>
          <w:szCs w:val="32"/>
        </w:rPr>
        <w:t>Merkez Bankası tarafından faiz indirim kararları alınmasıyla/ Türk Lirası’ndaki değer kaybı b</w:t>
      </w:r>
      <w:r w:rsidR="00325381" w:rsidRPr="009B4430">
        <w:rPr>
          <w:sz w:val="32"/>
          <w:szCs w:val="32"/>
        </w:rPr>
        <w:t>elirgin hale gelerek,/ iktisadi</w:t>
      </w:r>
      <w:r w:rsidR="00207D42">
        <w:rPr>
          <w:sz w:val="32"/>
          <w:szCs w:val="32"/>
        </w:rPr>
        <w:t xml:space="preserve"> dengeleri olumsuz yönde etkilem</w:t>
      </w:r>
      <w:r w:rsidR="00BA2DC7" w:rsidRPr="009B4430">
        <w:rPr>
          <w:sz w:val="32"/>
          <w:szCs w:val="32"/>
        </w:rPr>
        <w:t>i</w:t>
      </w:r>
      <w:r w:rsidR="00207D42">
        <w:rPr>
          <w:sz w:val="32"/>
          <w:szCs w:val="32"/>
        </w:rPr>
        <w:t>ştir</w:t>
      </w:r>
      <w:r w:rsidR="00BA2DC7" w:rsidRPr="009B4430">
        <w:rPr>
          <w:sz w:val="32"/>
          <w:szCs w:val="32"/>
        </w:rPr>
        <w:t xml:space="preserve">./ </w:t>
      </w:r>
      <w:r w:rsidR="00325381" w:rsidRPr="009B4430">
        <w:rPr>
          <w:sz w:val="32"/>
          <w:szCs w:val="32"/>
        </w:rPr>
        <w:t>Ve bu süre zarfında,/</w:t>
      </w:r>
      <w:r w:rsidR="00BA2DC7" w:rsidRPr="009B4430">
        <w:rPr>
          <w:sz w:val="32"/>
          <w:szCs w:val="32"/>
        </w:rPr>
        <w:t xml:space="preserve"> döviz kurlarının ve enflasyonun artışı karşısında</w:t>
      </w:r>
      <w:r w:rsidR="00207D42">
        <w:rPr>
          <w:sz w:val="32"/>
          <w:szCs w:val="32"/>
        </w:rPr>
        <w:t>/ alım gücünün önemli ölçüde azaldığı görülmüştür</w:t>
      </w:r>
      <w:r w:rsidR="00BA2DC7" w:rsidRPr="009B4430">
        <w:rPr>
          <w:sz w:val="32"/>
          <w:szCs w:val="32"/>
        </w:rPr>
        <w:t>./ Birkaç ay önce 8’ler seviyesinde ilerleyen dolar kuru,/ kademe</w:t>
      </w:r>
      <w:r w:rsidR="00207D42">
        <w:rPr>
          <w:sz w:val="32"/>
          <w:szCs w:val="32"/>
        </w:rPr>
        <w:t>li olarak artma eğilimi göstermiştir</w:t>
      </w:r>
      <w:r w:rsidR="00BA2DC7" w:rsidRPr="009B4430">
        <w:rPr>
          <w:sz w:val="32"/>
          <w:szCs w:val="32"/>
        </w:rPr>
        <w:t>./ Son 1 aydır 13-14</w:t>
      </w:r>
      <w:r w:rsidR="00325381" w:rsidRPr="009B4430">
        <w:rPr>
          <w:sz w:val="32"/>
          <w:szCs w:val="32"/>
        </w:rPr>
        <w:t xml:space="preserve"> TL</w:t>
      </w:r>
      <w:r w:rsidR="00BA2DC7" w:rsidRPr="009B4430">
        <w:rPr>
          <w:sz w:val="32"/>
          <w:szCs w:val="32"/>
        </w:rPr>
        <w:t xml:space="preserve"> bandında seyreden dolar kuru,/ kırılgan y</w:t>
      </w:r>
      <w:r w:rsidR="00207D42">
        <w:rPr>
          <w:sz w:val="32"/>
          <w:szCs w:val="32"/>
        </w:rPr>
        <w:t>apısını halen muhafaza etmektedir</w:t>
      </w:r>
      <w:r w:rsidR="00A4043C">
        <w:rPr>
          <w:sz w:val="32"/>
          <w:szCs w:val="32"/>
        </w:rPr>
        <w:t>./</w:t>
      </w:r>
      <w:r w:rsidR="008774E1">
        <w:rPr>
          <w:sz w:val="32"/>
          <w:szCs w:val="32"/>
        </w:rPr>
        <w:t xml:space="preserve"> </w:t>
      </w:r>
      <w:r w:rsidR="00BA2DC7" w:rsidRPr="009B4430">
        <w:rPr>
          <w:sz w:val="32"/>
          <w:szCs w:val="32"/>
        </w:rPr>
        <w:t>Döviz kurundaki sert hareketlilik ve fiyat istikrarının kaybedilmesi,/ 2022 yılını daha da öngörül</w:t>
      </w:r>
      <w:r w:rsidR="00207D42">
        <w:rPr>
          <w:sz w:val="32"/>
          <w:szCs w:val="32"/>
        </w:rPr>
        <w:t>emez bir noktaya taşımıştır.</w:t>
      </w:r>
      <w:r w:rsidR="00325381" w:rsidRPr="009B4430">
        <w:rPr>
          <w:sz w:val="32"/>
          <w:szCs w:val="32"/>
        </w:rPr>
        <w:t>/ Ocak ayı,/ 2021 yılının son çeyreğine göre,/ ni</w:t>
      </w:r>
      <w:r w:rsidR="00207D42">
        <w:rPr>
          <w:sz w:val="32"/>
          <w:szCs w:val="32"/>
        </w:rPr>
        <w:t>speten daha istikrarlı ilerlese de,/ ekonomi</w:t>
      </w:r>
      <w:r w:rsidR="00325381" w:rsidRPr="009B4430">
        <w:rPr>
          <w:sz w:val="32"/>
          <w:szCs w:val="32"/>
        </w:rPr>
        <w:t xml:space="preserve"> uzmanların</w:t>
      </w:r>
      <w:r w:rsidR="00207D42">
        <w:rPr>
          <w:sz w:val="32"/>
          <w:szCs w:val="32"/>
        </w:rPr>
        <w:t>ın</w:t>
      </w:r>
      <w:r w:rsidR="00071C0D" w:rsidRPr="009B4430">
        <w:rPr>
          <w:sz w:val="32"/>
          <w:szCs w:val="32"/>
        </w:rPr>
        <w:t>,/ enflasyon artış</w:t>
      </w:r>
      <w:r w:rsidR="00325381" w:rsidRPr="009B4430">
        <w:rPr>
          <w:sz w:val="32"/>
          <w:szCs w:val="32"/>
        </w:rPr>
        <w:t xml:space="preserve">ının şubat ve mart aylarında daha da etkili olacağına dair açıklamalar yapması,/ iş dünyasının temsilcileri </w:t>
      </w:r>
      <w:r w:rsidR="00325381" w:rsidRPr="009B4430">
        <w:rPr>
          <w:sz w:val="32"/>
          <w:szCs w:val="32"/>
        </w:rPr>
        <w:lastRenderedPageBreak/>
        <w:t xml:space="preserve">olarak bizleri </w:t>
      </w:r>
      <w:r w:rsidR="009A3A87" w:rsidRPr="009B4430">
        <w:rPr>
          <w:sz w:val="32"/>
          <w:szCs w:val="32"/>
        </w:rPr>
        <w:t xml:space="preserve">tedirgin etmekle birlikte,/ </w:t>
      </w:r>
      <w:r w:rsidR="00325381" w:rsidRPr="009B4430">
        <w:rPr>
          <w:sz w:val="32"/>
          <w:szCs w:val="32"/>
        </w:rPr>
        <w:t>daha</w:t>
      </w:r>
      <w:r w:rsidR="009A3A87" w:rsidRPr="009B4430">
        <w:rPr>
          <w:sz w:val="32"/>
          <w:szCs w:val="32"/>
        </w:rPr>
        <w:t xml:space="preserve"> temkinli davran</w:t>
      </w:r>
      <w:r w:rsidR="00207D42">
        <w:rPr>
          <w:sz w:val="32"/>
          <w:szCs w:val="32"/>
        </w:rPr>
        <w:t>maya teşvik etmektedir</w:t>
      </w:r>
      <w:r w:rsidR="00325381" w:rsidRPr="009B4430">
        <w:rPr>
          <w:sz w:val="32"/>
          <w:szCs w:val="32"/>
        </w:rPr>
        <w:t>./</w:t>
      </w:r>
      <w:r w:rsidR="00071C0D" w:rsidRPr="009B4430">
        <w:rPr>
          <w:sz w:val="32"/>
          <w:szCs w:val="32"/>
        </w:rPr>
        <w:t xml:space="preserve"> </w:t>
      </w:r>
      <w:r w:rsidR="00DD4408" w:rsidRPr="009B4430">
        <w:rPr>
          <w:sz w:val="32"/>
          <w:szCs w:val="32"/>
        </w:rPr>
        <w:t>Ancak bu süreçte</w:t>
      </w:r>
      <w:r w:rsidR="008E43AF" w:rsidRPr="009B4430">
        <w:rPr>
          <w:sz w:val="32"/>
          <w:szCs w:val="32"/>
        </w:rPr>
        <w:t xml:space="preserve"> sevindirici olan bir gelişme ise,/ ihracat rakamlarındaki yüksek artış olmaktadır./ </w:t>
      </w:r>
      <w:r w:rsidR="008774E1">
        <w:rPr>
          <w:sz w:val="32"/>
          <w:szCs w:val="32"/>
        </w:rPr>
        <w:t>Ticaret Bakanlığı’nın paylaştığı</w:t>
      </w:r>
      <w:r w:rsidR="008E43AF" w:rsidRPr="009B4430">
        <w:rPr>
          <w:sz w:val="32"/>
          <w:szCs w:val="32"/>
        </w:rPr>
        <w:t xml:space="preserve"> dış ticaret</w:t>
      </w:r>
      <w:r w:rsidR="00DD4408" w:rsidRPr="009B4430">
        <w:rPr>
          <w:sz w:val="32"/>
          <w:szCs w:val="32"/>
        </w:rPr>
        <w:t xml:space="preserve"> rakamlarına ilişkin birtakım verileri</w:t>
      </w:r>
      <w:r w:rsidR="008774E1">
        <w:rPr>
          <w:sz w:val="32"/>
          <w:szCs w:val="32"/>
        </w:rPr>
        <w:t>/ kısaca sizlere aktar</w:t>
      </w:r>
      <w:r w:rsidR="009B4430">
        <w:rPr>
          <w:sz w:val="32"/>
          <w:szCs w:val="32"/>
        </w:rPr>
        <w:t>mak istiyorum./</w:t>
      </w:r>
    </w:p>
    <w:p w:rsidR="009B4430" w:rsidRPr="009B4430" w:rsidRDefault="00DD4408" w:rsidP="009B4430">
      <w:pPr>
        <w:spacing w:line="276" w:lineRule="auto"/>
        <w:ind w:firstLine="708"/>
        <w:jc w:val="both"/>
        <w:rPr>
          <w:sz w:val="32"/>
          <w:szCs w:val="32"/>
        </w:rPr>
      </w:pPr>
      <w:r w:rsidRPr="009B4430">
        <w:rPr>
          <w:rFonts w:eastAsia="Times New Roman"/>
          <w:color w:val="212529"/>
          <w:sz w:val="32"/>
          <w:szCs w:val="32"/>
          <w:lang w:eastAsia="tr-TR"/>
        </w:rPr>
        <w:t xml:space="preserve">TÜİK </w:t>
      </w:r>
      <w:r w:rsidRPr="009B4430">
        <w:rPr>
          <w:rFonts w:eastAsia="Times New Roman"/>
          <w:bCs/>
          <w:color w:val="212529"/>
          <w:sz w:val="32"/>
          <w:szCs w:val="32"/>
          <w:lang w:eastAsia="tr-TR"/>
        </w:rPr>
        <w:t>Genel Ticaret Sistemi’ne göre 2021 yılında</w:t>
      </w:r>
      <w:r w:rsidR="008E43AF" w:rsidRPr="009B4430">
        <w:rPr>
          <w:rFonts w:eastAsia="Times New Roman"/>
          <w:bCs/>
          <w:color w:val="212529"/>
          <w:sz w:val="32"/>
          <w:szCs w:val="32"/>
          <w:lang w:eastAsia="tr-TR"/>
        </w:rPr>
        <w:t xml:space="preserve"> ülkemizin</w:t>
      </w:r>
      <w:r w:rsidRPr="009B4430">
        <w:rPr>
          <w:rFonts w:eastAsia="Times New Roman"/>
          <w:bCs/>
          <w:color w:val="212529"/>
          <w:sz w:val="32"/>
          <w:szCs w:val="32"/>
          <w:lang w:eastAsia="tr-TR"/>
        </w:rPr>
        <w:t xml:space="preserve"> i</w:t>
      </w:r>
      <w:r w:rsidR="008E43AF" w:rsidRPr="009B4430">
        <w:rPr>
          <w:rFonts w:eastAsia="Times New Roman"/>
          <w:bCs/>
          <w:color w:val="212529"/>
          <w:sz w:val="32"/>
          <w:szCs w:val="32"/>
          <w:lang w:eastAsia="tr-TR"/>
        </w:rPr>
        <w:t>hracatı</w:t>
      </w:r>
      <w:r w:rsidRPr="009B4430">
        <w:rPr>
          <w:rFonts w:eastAsia="Times New Roman"/>
          <w:bCs/>
          <w:color w:val="212529"/>
          <w:sz w:val="32"/>
          <w:szCs w:val="32"/>
          <w:lang w:eastAsia="tr-TR"/>
        </w:rPr>
        <w:t>/</w:t>
      </w:r>
      <w:r w:rsidR="008E43AF" w:rsidRPr="009B4430">
        <w:rPr>
          <w:rFonts w:eastAsia="Times New Roman"/>
          <w:bCs/>
          <w:color w:val="212529"/>
          <w:sz w:val="32"/>
          <w:szCs w:val="32"/>
          <w:lang w:eastAsia="tr-TR"/>
        </w:rPr>
        <w:t xml:space="preserve"> </w:t>
      </w:r>
      <w:r w:rsidRPr="009B4430">
        <w:rPr>
          <w:rFonts w:eastAsia="Times New Roman"/>
          <w:bCs/>
          <w:color w:val="212529"/>
          <w:sz w:val="32"/>
          <w:szCs w:val="32"/>
          <w:lang w:eastAsia="tr-TR"/>
        </w:rPr>
        <w:t>225 milyar 368 milyo</w:t>
      </w:r>
      <w:r w:rsidR="008E43AF" w:rsidRPr="009B4430">
        <w:rPr>
          <w:rFonts w:eastAsia="Times New Roman"/>
          <w:bCs/>
          <w:color w:val="212529"/>
          <w:sz w:val="32"/>
          <w:szCs w:val="32"/>
          <w:lang w:eastAsia="tr-TR"/>
        </w:rPr>
        <w:t>n dolar olarak gerçekleşirken</w:t>
      </w:r>
      <w:r w:rsidR="008E43AF" w:rsidRPr="009B4430">
        <w:rPr>
          <w:rFonts w:eastAsia="Times New Roman"/>
          <w:color w:val="212529"/>
          <w:sz w:val="32"/>
          <w:szCs w:val="32"/>
          <w:lang w:eastAsia="tr-TR"/>
        </w:rPr>
        <w:t xml:space="preserve"> i</w:t>
      </w:r>
      <w:r w:rsidRPr="009B4430">
        <w:rPr>
          <w:rFonts w:eastAsia="Times New Roman"/>
          <w:color w:val="212529"/>
          <w:sz w:val="32"/>
          <w:szCs w:val="32"/>
          <w:lang w:eastAsia="tr-TR"/>
        </w:rPr>
        <w:t>thalat</w:t>
      </w:r>
      <w:r w:rsidR="008E43AF" w:rsidRPr="009B4430">
        <w:rPr>
          <w:rFonts w:eastAsia="Times New Roman"/>
          <w:color w:val="212529"/>
          <w:sz w:val="32"/>
          <w:szCs w:val="32"/>
          <w:lang w:eastAsia="tr-TR"/>
        </w:rPr>
        <w:t>ımız ise</w:t>
      </w:r>
      <w:r w:rsidRPr="009B4430">
        <w:rPr>
          <w:rFonts w:eastAsia="Times New Roman"/>
          <w:color w:val="212529"/>
          <w:sz w:val="32"/>
          <w:szCs w:val="32"/>
          <w:lang w:eastAsia="tr-TR"/>
        </w:rPr>
        <w:t>,</w:t>
      </w:r>
      <w:r w:rsidR="008E43AF" w:rsidRPr="009B4430">
        <w:rPr>
          <w:rFonts w:eastAsia="Times New Roman"/>
          <w:color w:val="212529"/>
          <w:sz w:val="32"/>
          <w:szCs w:val="32"/>
          <w:lang w:eastAsia="tr-TR"/>
        </w:rPr>
        <w:t xml:space="preserve">/ 271 milyar 355 milyon dolar olmuştur./ </w:t>
      </w:r>
      <w:r w:rsidRPr="009B4430">
        <w:rPr>
          <w:rFonts w:eastAsia="Times New Roman"/>
          <w:bCs/>
          <w:color w:val="212529"/>
          <w:sz w:val="32"/>
          <w:szCs w:val="32"/>
          <w:lang w:eastAsia="tr-TR"/>
        </w:rPr>
        <w:t>2021 yılında ihracatımız,</w:t>
      </w:r>
      <w:r w:rsidR="008E43AF" w:rsidRPr="009B4430">
        <w:rPr>
          <w:rFonts w:eastAsia="Times New Roman"/>
          <w:bCs/>
          <w:color w:val="212529"/>
          <w:sz w:val="32"/>
          <w:szCs w:val="32"/>
          <w:lang w:eastAsia="tr-TR"/>
        </w:rPr>
        <w:t>/</w:t>
      </w:r>
      <w:r w:rsidRPr="009B4430">
        <w:rPr>
          <w:rFonts w:eastAsia="Times New Roman"/>
          <w:color w:val="212529"/>
          <w:sz w:val="32"/>
          <w:szCs w:val="32"/>
          <w:lang w:eastAsia="tr-TR"/>
        </w:rPr>
        <w:t> bir önceki yıla kıyasla  %32,85 artışla 225 milyar 368 milyon dolara ulaşmıştır.</w:t>
      </w:r>
      <w:r w:rsidR="008E43AF" w:rsidRPr="009B4430">
        <w:rPr>
          <w:rFonts w:eastAsia="Times New Roman"/>
          <w:color w:val="212529"/>
          <w:sz w:val="32"/>
          <w:szCs w:val="32"/>
          <w:lang w:eastAsia="tr-TR"/>
        </w:rPr>
        <w:t>/</w:t>
      </w:r>
      <w:r w:rsidRPr="009B4430">
        <w:rPr>
          <w:rFonts w:eastAsia="Times New Roman"/>
          <w:bCs/>
          <w:color w:val="212529"/>
          <w:sz w:val="32"/>
          <w:szCs w:val="32"/>
          <w:lang w:eastAsia="tr-TR"/>
        </w:rPr>
        <w:t> Bu değer ile</w:t>
      </w:r>
      <w:r w:rsidR="009B4430" w:rsidRPr="009B4430">
        <w:rPr>
          <w:rFonts w:eastAsia="Times New Roman"/>
          <w:bCs/>
          <w:color w:val="212529"/>
          <w:sz w:val="32"/>
          <w:szCs w:val="32"/>
          <w:lang w:eastAsia="tr-TR"/>
        </w:rPr>
        <w:t>/</w:t>
      </w:r>
      <w:r w:rsidRPr="009B4430">
        <w:rPr>
          <w:rFonts w:eastAsia="Times New Roman"/>
          <w:bCs/>
          <w:color w:val="212529"/>
          <w:sz w:val="32"/>
          <w:szCs w:val="32"/>
          <w:lang w:eastAsia="tr-TR"/>
        </w:rPr>
        <w:t xml:space="preserve"> 200 milyar dolar eşiği aşılmış ve tüm zamanların en yüksek yıllık ihracat rakamı gerçekleşmiştir.</w:t>
      </w:r>
      <w:r w:rsidR="008E43AF" w:rsidRPr="009B4430">
        <w:rPr>
          <w:rFonts w:eastAsia="Times New Roman"/>
          <w:bCs/>
          <w:color w:val="212529"/>
          <w:sz w:val="32"/>
          <w:szCs w:val="32"/>
          <w:lang w:eastAsia="tr-TR"/>
        </w:rPr>
        <w:t>/</w:t>
      </w:r>
    </w:p>
    <w:p w:rsidR="00DD4408" w:rsidRPr="009B4430" w:rsidRDefault="00DD4408" w:rsidP="009B4430">
      <w:pPr>
        <w:spacing w:line="276" w:lineRule="auto"/>
        <w:ind w:firstLine="708"/>
        <w:jc w:val="both"/>
        <w:rPr>
          <w:rFonts w:eastAsia="Times New Roman"/>
          <w:color w:val="212529"/>
          <w:sz w:val="32"/>
          <w:szCs w:val="32"/>
          <w:lang w:eastAsia="tr-TR"/>
        </w:rPr>
      </w:pPr>
      <w:r w:rsidRPr="009B4430">
        <w:rPr>
          <w:rFonts w:eastAsia="Times New Roman"/>
          <w:bCs/>
          <w:color w:val="212529"/>
          <w:sz w:val="32"/>
          <w:szCs w:val="32"/>
          <w:lang w:eastAsia="tr-TR"/>
        </w:rPr>
        <w:t>2021 yılında dış ticaret hacmimiz</w:t>
      </w:r>
      <w:r w:rsidRPr="009B4430">
        <w:rPr>
          <w:rFonts w:eastAsia="Times New Roman"/>
          <w:color w:val="212529"/>
          <w:sz w:val="32"/>
          <w:szCs w:val="32"/>
          <w:lang w:eastAsia="tr-TR"/>
        </w:rPr>
        <w:t> bir önceki yıla göre % 27,64 artarak 496 milyar 723 milyon dolar olmuş,</w:t>
      </w:r>
      <w:r w:rsidR="008E43AF" w:rsidRPr="009B4430">
        <w:rPr>
          <w:rFonts w:eastAsia="Times New Roman"/>
          <w:color w:val="212529"/>
          <w:sz w:val="32"/>
          <w:szCs w:val="32"/>
          <w:lang w:eastAsia="tr-TR"/>
        </w:rPr>
        <w:t>/</w:t>
      </w:r>
      <w:r w:rsidRPr="009B4430">
        <w:rPr>
          <w:rFonts w:eastAsia="Times New Roman"/>
          <w:color w:val="212529"/>
          <w:sz w:val="32"/>
          <w:szCs w:val="32"/>
          <w:lang w:eastAsia="tr-TR"/>
        </w:rPr>
        <w:t xml:space="preserve"> ihracatın ithalatı karşılama oranı ise % 83,1 olarak gerçekleşmiştir</w:t>
      </w:r>
      <w:r w:rsidRPr="009B4430">
        <w:rPr>
          <w:rFonts w:eastAsia="Times New Roman"/>
          <w:bCs/>
          <w:color w:val="212529"/>
          <w:sz w:val="32"/>
          <w:szCs w:val="32"/>
          <w:lang w:eastAsia="tr-TR"/>
        </w:rPr>
        <w:t>.</w:t>
      </w:r>
      <w:r w:rsidR="008E43AF" w:rsidRPr="009B4430">
        <w:rPr>
          <w:rFonts w:eastAsia="Times New Roman"/>
          <w:bCs/>
          <w:color w:val="212529"/>
          <w:sz w:val="32"/>
          <w:szCs w:val="32"/>
          <w:lang w:eastAsia="tr-TR"/>
        </w:rPr>
        <w:t>/</w:t>
      </w:r>
      <w:r w:rsidRPr="009B4430">
        <w:rPr>
          <w:rFonts w:eastAsia="Times New Roman"/>
          <w:bCs/>
          <w:color w:val="212529"/>
          <w:sz w:val="32"/>
          <w:szCs w:val="32"/>
          <w:lang w:eastAsia="tr-TR"/>
        </w:rPr>
        <w:t> </w:t>
      </w:r>
      <w:r w:rsidRPr="009B4430">
        <w:rPr>
          <w:rFonts w:eastAsia="Times New Roman"/>
          <w:color w:val="212529"/>
          <w:sz w:val="32"/>
          <w:szCs w:val="32"/>
          <w:lang w:eastAsia="tr-TR"/>
        </w:rPr>
        <w:t>Dış ticaret açığı 2021 yılında bir önceki yıla göre %7,80 oranında azalarak</w:t>
      </w:r>
      <w:r w:rsidR="008E43AF" w:rsidRPr="009B4430">
        <w:rPr>
          <w:rFonts w:eastAsia="Times New Roman"/>
          <w:color w:val="212529"/>
          <w:sz w:val="32"/>
          <w:szCs w:val="32"/>
          <w:lang w:eastAsia="tr-TR"/>
        </w:rPr>
        <w:t>/</w:t>
      </w:r>
      <w:r w:rsidRPr="009B4430">
        <w:rPr>
          <w:rFonts w:eastAsia="Times New Roman"/>
          <w:color w:val="212529"/>
          <w:sz w:val="32"/>
          <w:szCs w:val="32"/>
          <w:lang w:eastAsia="tr-TR"/>
        </w:rPr>
        <w:t xml:space="preserve"> 45 milyar 987 milyon dolar olarak gerçekleşmiştir.</w:t>
      </w:r>
      <w:r w:rsidR="008E43AF" w:rsidRPr="009B4430">
        <w:rPr>
          <w:rFonts w:eastAsia="Times New Roman"/>
          <w:color w:val="212529"/>
          <w:sz w:val="32"/>
          <w:szCs w:val="32"/>
          <w:lang w:eastAsia="tr-TR"/>
        </w:rPr>
        <w:t>/</w:t>
      </w:r>
    </w:p>
    <w:p w:rsidR="00DD4408" w:rsidRPr="009B4430" w:rsidRDefault="009B4430" w:rsidP="009B4430">
      <w:pPr>
        <w:spacing w:line="276" w:lineRule="auto"/>
        <w:ind w:firstLine="708"/>
        <w:jc w:val="both"/>
        <w:rPr>
          <w:rFonts w:eastAsia="Times New Roman"/>
          <w:color w:val="212529"/>
          <w:sz w:val="32"/>
          <w:szCs w:val="32"/>
          <w:lang w:eastAsia="tr-TR"/>
        </w:rPr>
      </w:pPr>
      <w:r w:rsidRPr="009B4430">
        <w:rPr>
          <w:rFonts w:eastAsia="Times New Roman"/>
          <w:color w:val="212529"/>
          <w:sz w:val="32"/>
          <w:szCs w:val="32"/>
          <w:lang w:eastAsia="tr-TR"/>
        </w:rPr>
        <w:t xml:space="preserve">Ülkemizin ihracatını ürün kalemleri olarak incelediğimizde;/ </w:t>
      </w:r>
      <w:r w:rsidR="00DD4408" w:rsidRPr="009B4430">
        <w:rPr>
          <w:rFonts w:eastAsia="Times New Roman"/>
          <w:color w:val="212529"/>
          <w:sz w:val="32"/>
          <w:szCs w:val="32"/>
          <w:lang w:eastAsia="tr-TR"/>
        </w:rPr>
        <w:t>2021 yılında ‘’Motorlu Kara Taşıtları’’  25 milyar 33 milyon dolarlık tutar ile</w:t>
      </w:r>
      <w:r w:rsidR="008E43AF" w:rsidRPr="009B4430">
        <w:rPr>
          <w:rFonts w:eastAsia="Times New Roman"/>
          <w:color w:val="212529"/>
          <w:sz w:val="32"/>
          <w:szCs w:val="32"/>
          <w:lang w:eastAsia="tr-TR"/>
        </w:rPr>
        <w:t>/</w:t>
      </w:r>
      <w:r w:rsidR="00DD4408" w:rsidRPr="009B4430">
        <w:rPr>
          <w:rFonts w:eastAsia="Times New Roman"/>
          <w:color w:val="212529"/>
          <w:sz w:val="32"/>
          <w:szCs w:val="32"/>
          <w:lang w:eastAsia="tr-TR"/>
        </w:rPr>
        <w:t xml:space="preserve"> en fazla ihracat gerçekleştirdiğimiz fasıl olmuştur.</w:t>
      </w:r>
      <w:r w:rsidR="008E43AF" w:rsidRPr="009B4430">
        <w:rPr>
          <w:rFonts w:eastAsia="Times New Roman"/>
          <w:color w:val="212529"/>
          <w:sz w:val="32"/>
          <w:szCs w:val="32"/>
          <w:lang w:eastAsia="tr-TR"/>
        </w:rPr>
        <w:t>/</w:t>
      </w:r>
      <w:r w:rsidR="00DD4408" w:rsidRPr="009B4430">
        <w:rPr>
          <w:rFonts w:eastAsia="Times New Roman"/>
          <w:color w:val="212529"/>
          <w:sz w:val="32"/>
          <w:szCs w:val="32"/>
          <w:lang w:eastAsia="tr-TR"/>
        </w:rPr>
        <w:t xml:space="preserve"> Söz konusu faslı</w:t>
      </w:r>
      <w:r w:rsidR="008E43AF" w:rsidRPr="009B4430">
        <w:rPr>
          <w:rFonts w:eastAsia="Times New Roman"/>
          <w:color w:val="212529"/>
          <w:sz w:val="32"/>
          <w:szCs w:val="32"/>
          <w:lang w:eastAsia="tr-TR"/>
        </w:rPr>
        <w:t>/</w:t>
      </w:r>
      <w:r w:rsidR="00DD4408" w:rsidRPr="009B4430">
        <w:rPr>
          <w:rFonts w:eastAsia="Times New Roman"/>
          <w:color w:val="212529"/>
          <w:sz w:val="32"/>
          <w:szCs w:val="32"/>
          <w:lang w:eastAsia="tr-TR"/>
        </w:rPr>
        <w:t xml:space="preserve"> 20 milyar 783 milyon dolar ihracat ile “Kazanlar, Makinalar” faslı izlemiştir.</w:t>
      </w:r>
      <w:r w:rsidR="008E43AF" w:rsidRPr="009B4430">
        <w:rPr>
          <w:rFonts w:eastAsia="Times New Roman"/>
          <w:color w:val="212529"/>
          <w:sz w:val="32"/>
          <w:szCs w:val="32"/>
          <w:lang w:eastAsia="tr-TR"/>
        </w:rPr>
        <w:t>/</w:t>
      </w:r>
      <w:r w:rsidR="00DD4408" w:rsidRPr="009B4430">
        <w:rPr>
          <w:rFonts w:eastAsia="Times New Roman"/>
          <w:color w:val="212529"/>
          <w:sz w:val="32"/>
          <w:szCs w:val="32"/>
          <w:lang w:eastAsia="tr-TR"/>
        </w:rPr>
        <w:t xml:space="preserve">  En çok ihracat gerçekleştirdiğimiz üçüncü fasıl ise 17 milyar 105 milyon dolar ihracat ile “Demir ve Çelik” faslı olmuştur.</w:t>
      </w:r>
      <w:r w:rsidR="008E43AF" w:rsidRPr="009B4430">
        <w:rPr>
          <w:rFonts w:eastAsia="Times New Roman"/>
          <w:color w:val="212529"/>
          <w:sz w:val="32"/>
          <w:szCs w:val="32"/>
          <w:lang w:eastAsia="tr-TR"/>
        </w:rPr>
        <w:t>/</w:t>
      </w:r>
    </w:p>
    <w:p w:rsidR="008E43AF" w:rsidRPr="009B4430" w:rsidRDefault="00DD4408" w:rsidP="009B4430">
      <w:pPr>
        <w:spacing w:line="276" w:lineRule="auto"/>
        <w:ind w:firstLine="708"/>
        <w:jc w:val="both"/>
        <w:rPr>
          <w:rFonts w:eastAsia="Times New Roman"/>
          <w:color w:val="212529"/>
          <w:sz w:val="32"/>
          <w:szCs w:val="32"/>
          <w:lang w:eastAsia="tr-TR"/>
        </w:rPr>
      </w:pPr>
      <w:r w:rsidRPr="009B4430">
        <w:rPr>
          <w:rFonts w:eastAsia="Times New Roman"/>
          <w:color w:val="212529"/>
          <w:sz w:val="32"/>
          <w:szCs w:val="32"/>
          <w:lang w:eastAsia="tr-TR"/>
        </w:rPr>
        <w:t>2021 yılında en fazla ihracat gerçekleştirdiğimiz ülke</w:t>
      </w:r>
      <w:r w:rsidR="008E43AF" w:rsidRPr="009B4430">
        <w:rPr>
          <w:rFonts w:eastAsia="Times New Roman"/>
          <w:color w:val="212529"/>
          <w:sz w:val="32"/>
          <w:szCs w:val="32"/>
          <w:lang w:eastAsia="tr-TR"/>
        </w:rPr>
        <w:t>/</w:t>
      </w:r>
      <w:r w:rsidRPr="009B4430">
        <w:rPr>
          <w:rFonts w:eastAsia="Times New Roman"/>
          <w:color w:val="212529"/>
          <w:sz w:val="32"/>
          <w:szCs w:val="32"/>
          <w:lang w:eastAsia="tr-TR"/>
        </w:rPr>
        <w:t xml:space="preserve"> 19 milyar 325 milyon dolar ihracat ile Almanya olup,</w:t>
      </w:r>
      <w:r w:rsidR="008E43AF" w:rsidRPr="009B4430">
        <w:rPr>
          <w:rFonts w:eastAsia="Times New Roman"/>
          <w:color w:val="212529"/>
          <w:sz w:val="32"/>
          <w:szCs w:val="32"/>
          <w:lang w:eastAsia="tr-TR"/>
        </w:rPr>
        <w:t>/</w:t>
      </w:r>
      <w:r w:rsidRPr="009B4430">
        <w:rPr>
          <w:rFonts w:eastAsia="Times New Roman"/>
          <w:color w:val="212529"/>
          <w:sz w:val="32"/>
          <w:szCs w:val="32"/>
          <w:lang w:eastAsia="tr-TR"/>
        </w:rPr>
        <w:t xml:space="preserve"> Almanya’yı 14 milyar 726 milyon dolar ihracat ile ABD izlerken</w:t>
      </w:r>
      <w:r w:rsidR="008E43AF" w:rsidRPr="009B4430">
        <w:rPr>
          <w:rFonts w:eastAsia="Times New Roman"/>
          <w:color w:val="212529"/>
          <w:sz w:val="32"/>
          <w:szCs w:val="32"/>
          <w:lang w:eastAsia="tr-TR"/>
        </w:rPr>
        <w:t>/</w:t>
      </w:r>
      <w:r w:rsidRPr="009B4430">
        <w:rPr>
          <w:rFonts w:eastAsia="Times New Roman"/>
          <w:color w:val="212529"/>
          <w:sz w:val="32"/>
          <w:szCs w:val="32"/>
          <w:lang w:eastAsia="tr-TR"/>
        </w:rPr>
        <w:t xml:space="preserve"> üçüncü sırada 13 milyar 708 milyon dolar ihracat ile İngiltere yer almıştır.</w:t>
      </w:r>
      <w:r w:rsidR="008E43AF" w:rsidRPr="009B4430">
        <w:rPr>
          <w:rFonts w:eastAsia="Times New Roman"/>
          <w:color w:val="212529"/>
          <w:sz w:val="32"/>
          <w:szCs w:val="32"/>
          <w:lang w:eastAsia="tr-TR"/>
        </w:rPr>
        <w:t>/</w:t>
      </w:r>
      <w:r w:rsidRPr="009B4430">
        <w:rPr>
          <w:rFonts w:eastAsia="Times New Roman"/>
          <w:color w:val="212529"/>
          <w:sz w:val="32"/>
          <w:szCs w:val="32"/>
          <w:lang w:eastAsia="tr-TR"/>
        </w:rPr>
        <w:t xml:space="preserve"> 2021 yılında ithalatta ise ilk üç sırayı </w:t>
      </w:r>
      <w:r w:rsidR="008E43AF" w:rsidRPr="009B4430">
        <w:rPr>
          <w:rFonts w:eastAsia="Times New Roman"/>
          <w:color w:val="212529"/>
          <w:sz w:val="32"/>
          <w:szCs w:val="32"/>
          <w:lang w:eastAsia="tr-TR"/>
        </w:rPr>
        <w:t>32 milyar 256 milyon dolarla Çin</w:t>
      </w:r>
      <w:r w:rsidRPr="009B4430">
        <w:rPr>
          <w:rFonts w:eastAsia="Times New Roman"/>
          <w:color w:val="212529"/>
          <w:sz w:val="32"/>
          <w:szCs w:val="32"/>
          <w:lang w:eastAsia="tr-TR"/>
        </w:rPr>
        <w:t>,</w:t>
      </w:r>
      <w:r w:rsidR="008E43AF" w:rsidRPr="009B4430">
        <w:rPr>
          <w:rFonts w:eastAsia="Times New Roman"/>
          <w:color w:val="212529"/>
          <w:sz w:val="32"/>
          <w:szCs w:val="32"/>
          <w:lang w:eastAsia="tr-TR"/>
        </w:rPr>
        <w:t xml:space="preserve">/ </w:t>
      </w:r>
      <w:r w:rsidRPr="009B4430">
        <w:rPr>
          <w:rFonts w:eastAsia="Times New Roman"/>
          <w:color w:val="212529"/>
          <w:sz w:val="32"/>
          <w:szCs w:val="32"/>
          <w:lang w:eastAsia="tr-TR"/>
        </w:rPr>
        <w:t>28 milyar 667 milyon dolar</w:t>
      </w:r>
      <w:r w:rsidR="008E43AF" w:rsidRPr="009B4430">
        <w:rPr>
          <w:rFonts w:eastAsia="Times New Roman"/>
          <w:color w:val="212529"/>
          <w:sz w:val="32"/>
          <w:szCs w:val="32"/>
          <w:lang w:eastAsia="tr-TR"/>
        </w:rPr>
        <w:t xml:space="preserve">la Rusya/ ve </w:t>
      </w:r>
      <w:r w:rsidRPr="009B4430">
        <w:rPr>
          <w:rFonts w:eastAsia="Times New Roman"/>
          <w:color w:val="212529"/>
          <w:sz w:val="32"/>
          <w:szCs w:val="32"/>
          <w:lang w:eastAsia="tr-TR"/>
        </w:rPr>
        <w:t>21 milyar 760 milyon</w:t>
      </w:r>
      <w:r w:rsidR="008E43AF" w:rsidRPr="009B4430">
        <w:rPr>
          <w:rFonts w:eastAsia="Times New Roman"/>
          <w:color w:val="212529"/>
          <w:sz w:val="32"/>
          <w:szCs w:val="32"/>
          <w:lang w:eastAsia="tr-TR"/>
        </w:rPr>
        <w:t xml:space="preserve"> dolarla Almanya</w:t>
      </w:r>
      <w:r w:rsidRPr="009B4430">
        <w:rPr>
          <w:rFonts w:eastAsia="Times New Roman"/>
          <w:color w:val="212529"/>
          <w:sz w:val="32"/>
          <w:szCs w:val="32"/>
          <w:lang w:eastAsia="tr-TR"/>
        </w:rPr>
        <w:t xml:space="preserve"> almıştır.</w:t>
      </w:r>
      <w:r w:rsidR="008E43AF" w:rsidRPr="009B4430">
        <w:rPr>
          <w:rFonts w:eastAsia="Times New Roman"/>
          <w:color w:val="212529"/>
          <w:sz w:val="32"/>
          <w:szCs w:val="32"/>
          <w:lang w:eastAsia="tr-TR"/>
        </w:rPr>
        <w:t xml:space="preserve">/ 2021 yılında Avrupa Birliği ülkelerine yapmış olduğumuz ihracat/ bir önceki </w:t>
      </w:r>
      <w:r w:rsidR="008E43AF" w:rsidRPr="009B4430">
        <w:rPr>
          <w:rFonts w:eastAsia="Times New Roman"/>
          <w:color w:val="212529"/>
          <w:sz w:val="32"/>
          <w:szCs w:val="32"/>
          <w:lang w:eastAsia="tr-TR"/>
        </w:rPr>
        <w:lastRenderedPageBreak/>
        <w:t>yıla göre % 32,98 artışla 93 milyar 111 milyon dolar olurken/ söz konusu ülkelere yapmış olduğumuz ihracat/ toplam ihracatımızın %41,32’sini oluşturmuştur./ Dış ticarette kullanılan taşıma şekilleri incelendiğinde;/ hem ihracatta hem de ithalatta en fazla kullanılan taşıma şekli denizyolu olmuştur./ Denizyolunu;/ karayolu ve havayolu taşımacılığı izlemektedir./</w:t>
      </w:r>
    </w:p>
    <w:p w:rsidR="00071C0D" w:rsidRDefault="009B4430" w:rsidP="009B4430">
      <w:pPr>
        <w:spacing w:line="276" w:lineRule="auto"/>
        <w:ind w:firstLine="708"/>
        <w:jc w:val="both"/>
        <w:rPr>
          <w:sz w:val="32"/>
          <w:szCs w:val="32"/>
        </w:rPr>
      </w:pPr>
      <w:r w:rsidRPr="009B4430">
        <w:rPr>
          <w:rFonts w:eastAsia="Times New Roman"/>
          <w:color w:val="212529"/>
          <w:sz w:val="32"/>
          <w:szCs w:val="32"/>
          <w:lang w:eastAsia="tr-TR"/>
        </w:rPr>
        <w:t>Değerli arkadaşlarım,/ hem dünyada hem de ülkemizde</w:t>
      </w:r>
      <w:r>
        <w:rPr>
          <w:rFonts w:eastAsia="Times New Roman"/>
          <w:color w:val="212529"/>
          <w:sz w:val="32"/>
          <w:szCs w:val="32"/>
          <w:lang w:eastAsia="tr-TR"/>
        </w:rPr>
        <w:t>/</w:t>
      </w:r>
      <w:r w:rsidRPr="009B4430">
        <w:rPr>
          <w:rFonts w:eastAsia="Times New Roman"/>
          <w:color w:val="212529"/>
          <w:sz w:val="32"/>
          <w:szCs w:val="32"/>
          <w:lang w:eastAsia="tr-TR"/>
        </w:rPr>
        <w:t xml:space="preserve"> e</w:t>
      </w:r>
      <w:r w:rsidR="008E43AF" w:rsidRPr="009B4430">
        <w:rPr>
          <w:sz w:val="32"/>
          <w:szCs w:val="32"/>
        </w:rPr>
        <w:t>konomik olarak farklı ve zor zamanlardan geçiyoruz./</w:t>
      </w:r>
      <w:r>
        <w:rPr>
          <w:sz w:val="32"/>
          <w:szCs w:val="32"/>
        </w:rPr>
        <w:t xml:space="preserve"> İş dünyasının temsilcileri olarak,/ istikrar ve güven ortamına her zamankinden daha fazla ihtiyacımız olduğuna inanıyoruz./</w:t>
      </w:r>
      <w:r w:rsidR="008E43AF" w:rsidRPr="009B4430">
        <w:rPr>
          <w:sz w:val="32"/>
          <w:szCs w:val="32"/>
        </w:rPr>
        <w:t xml:space="preserve"> Umuyoruz ki,/ 2022</w:t>
      </w:r>
      <w:r>
        <w:rPr>
          <w:sz w:val="32"/>
          <w:szCs w:val="32"/>
        </w:rPr>
        <w:t xml:space="preserve"> yılı</w:t>
      </w:r>
      <w:r w:rsidR="008E43AF" w:rsidRPr="009B4430">
        <w:rPr>
          <w:sz w:val="32"/>
          <w:szCs w:val="32"/>
        </w:rPr>
        <w:t xml:space="preserve"> üretim</w:t>
      </w:r>
      <w:r>
        <w:rPr>
          <w:sz w:val="32"/>
          <w:szCs w:val="32"/>
        </w:rPr>
        <w:t>in</w:t>
      </w:r>
      <w:r w:rsidR="008E43AF" w:rsidRPr="009B4430">
        <w:rPr>
          <w:sz w:val="32"/>
          <w:szCs w:val="32"/>
        </w:rPr>
        <w:t>,/ ihracat</w:t>
      </w:r>
      <w:r>
        <w:rPr>
          <w:sz w:val="32"/>
          <w:szCs w:val="32"/>
        </w:rPr>
        <w:t>ın</w:t>
      </w:r>
      <w:r w:rsidR="008E43AF" w:rsidRPr="009B4430">
        <w:rPr>
          <w:sz w:val="32"/>
          <w:szCs w:val="32"/>
        </w:rPr>
        <w:t xml:space="preserve"> ve istihdamın arttığı,/ ülkemizin 2023 yılı hedeflerine emin adımlarla ilerlediği bir sene olur./</w:t>
      </w:r>
    </w:p>
    <w:p w:rsidR="009B4430" w:rsidRPr="009B4430" w:rsidRDefault="009B4430" w:rsidP="009B4430">
      <w:pPr>
        <w:spacing w:line="276" w:lineRule="auto"/>
        <w:ind w:firstLine="708"/>
        <w:jc w:val="both"/>
        <w:rPr>
          <w:rFonts w:eastAsia="Times New Roman"/>
          <w:color w:val="212529"/>
          <w:sz w:val="32"/>
          <w:szCs w:val="32"/>
          <w:lang w:eastAsia="tr-TR"/>
        </w:rPr>
      </w:pPr>
      <w:r>
        <w:rPr>
          <w:sz w:val="32"/>
          <w:szCs w:val="32"/>
        </w:rPr>
        <w:t>Bu düşüncelerle sözlerime son verirken,/ katılımlarınızdan dolayı teşekkür ediyor,/ sizlere saygılarımı sunuyorum./</w:t>
      </w:r>
    </w:p>
    <w:sectPr w:rsidR="009B4430" w:rsidRPr="009B443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B8A" w:rsidRDefault="00B26B8A" w:rsidP="009B4430">
      <w:pPr>
        <w:spacing w:after="0" w:line="240" w:lineRule="auto"/>
      </w:pPr>
      <w:r>
        <w:separator/>
      </w:r>
    </w:p>
  </w:endnote>
  <w:endnote w:type="continuationSeparator" w:id="0">
    <w:p w:rsidR="00B26B8A" w:rsidRDefault="00B26B8A" w:rsidP="009B4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B8A" w:rsidRDefault="00B26B8A" w:rsidP="009B4430">
      <w:pPr>
        <w:spacing w:after="0" w:line="240" w:lineRule="auto"/>
      </w:pPr>
      <w:r>
        <w:separator/>
      </w:r>
    </w:p>
  </w:footnote>
  <w:footnote w:type="continuationSeparator" w:id="0">
    <w:p w:rsidR="00B26B8A" w:rsidRDefault="00B26B8A" w:rsidP="009B4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549859"/>
      <w:docPartObj>
        <w:docPartGallery w:val="Page Numbers (Top of Page)"/>
        <w:docPartUnique/>
      </w:docPartObj>
    </w:sdtPr>
    <w:sdtEndPr/>
    <w:sdtContent>
      <w:p w:rsidR="009B4430" w:rsidRDefault="009B4430">
        <w:pPr>
          <w:pStyle w:val="stbilgi"/>
          <w:jc w:val="right"/>
        </w:pPr>
        <w:r w:rsidRPr="009B4430">
          <w:rPr>
            <w:sz w:val="26"/>
            <w:szCs w:val="26"/>
          </w:rPr>
          <w:fldChar w:fldCharType="begin"/>
        </w:r>
        <w:r w:rsidRPr="009B4430">
          <w:rPr>
            <w:sz w:val="26"/>
            <w:szCs w:val="26"/>
          </w:rPr>
          <w:instrText>PAGE   \* MERGEFORMAT</w:instrText>
        </w:r>
        <w:r w:rsidRPr="009B4430">
          <w:rPr>
            <w:sz w:val="26"/>
            <w:szCs w:val="26"/>
          </w:rPr>
          <w:fldChar w:fldCharType="separate"/>
        </w:r>
        <w:r w:rsidR="009F58F7">
          <w:rPr>
            <w:noProof/>
            <w:sz w:val="26"/>
            <w:szCs w:val="26"/>
          </w:rPr>
          <w:t>2</w:t>
        </w:r>
        <w:r w:rsidRPr="009B4430">
          <w:rPr>
            <w:sz w:val="26"/>
            <w:szCs w:val="26"/>
          </w:rPr>
          <w:fldChar w:fldCharType="end"/>
        </w:r>
      </w:p>
    </w:sdtContent>
  </w:sdt>
  <w:p w:rsidR="009B4430" w:rsidRDefault="009B443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45CE5"/>
    <w:multiLevelType w:val="multilevel"/>
    <w:tmpl w:val="F0744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404212"/>
    <w:multiLevelType w:val="multilevel"/>
    <w:tmpl w:val="FC422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8A08A7"/>
    <w:multiLevelType w:val="hybridMultilevel"/>
    <w:tmpl w:val="54A46B1E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EFB"/>
    <w:rsid w:val="00071C0D"/>
    <w:rsid w:val="00141091"/>
    <w:rsid w:val="00173EFB"/>
    <w:rsid w:val="00182C91"/>
    <w:rsid w:val="00207D42"/>
    <w:rsid w:val="002B5CD8"/>
    <w:rsid w:val="00325381"/>
    <w:rsid w:val="00407A54"/>
    <w:rsid w:val="00545249"/>
    <w:rsid w:val="0063337B"/>
    <w:rsid w:val="00862F6F"/>
    <w:rsid w:val="008774E1"/>
    <w:rsid w:val="008A33E4"/>
    <w:rsid w:val="008E43AF"/>
    <w:rsid w:val="009A3A87"/>
    <w:rsid w:val="009B4430"/>
    <w:rsid w:val="009F58F7"/>
    <w:rsid w:val="00A228BD"/>
    <w:rsid w:val="00A4043C"/>
    <w:rsid w:val="00B26B8A"/>
    <w:rsid w:val="00BA2DC7"/>
    <w:rsid w:val="00DD4408"/>
    <w:rsid w:val="00E0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691CC-9666-46DA-898B-F03D8055D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D4408"/>
    <w:pPr>
      <w:ind w:left="720"/>
      <w:contextualSpacing/>
    </w:pPr>
  </w:style>
  <w:style w:type="paragraph" w:styleId="AralkYok">
    <w:name w:val="No Spacing"/>
    <w:uiPriority w:val="1"/>
    <w:qFormat/>
    <w:rsid w:val="009B4430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9B4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B4430"/>
  </w:style>
  <w:style w:type="paragraph" w:styleId="Altbilgi">
    <w:name w:val="footer"/>
    <w:basedOn w:val="Normal"/>
    <w:link w:val="AltbilgiChar"/>
    <w:uiPriority w:val="99"/>
    <w:unhideWhenUsed/>
    <w:rsid w:val="009B4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B4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1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SEZİN</dc:creator>
  <cp:keywords/>
  <dc:description/>
  <cp:lastModifiedBy>SEZİN</cp:lastModifiedBy>
  <cp:revision>22</cp:revision>
  <dcterms:created xsi:type="dcterms:W3CDTF">2022-01-24T07:34:00Z</dcterms:created>
  <dcterms:modified xsi:type="dcterms:W3CDTF">2022-01-26T06:19:00Z</dcterms:modified>
</cp:coreProperties>
</file>