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85" w:rsidRPr="00A35667" w:rsidRDefault="00545485" w:rsidP="00545485">
      <w:pPr>
        <w:rPr>
          <w:rFonts w:ascii="Times New Roman" w:hAnsi="Times New Roman" w:cs="Times New Roman"/>
          <w:b/>
          <w:sz w:val="24"/>
          <w:szCs w:val="24"/>
        </w:rPr>
      </w:pPr>
      <w:bookmarkStart w:id="0" w:name="_GoBack"/>
      <w:bookmarkEnd w:id="0"/>
      <w:r w:rsidRPr="00A35667">
        <w:rPr>
          <w:rFonts w:ascii="Times New Roman" w:hAnsi="Times New Roman" w:cs="Times New Roman"/>
          <w:b/>
          <w:sz w:val="24"/>
          <w:szCs w:val="24"/>
        </w:rPr>
        <w:t>Demir Çelik Sektörü:</w:t>
      </w:r>
    </w:p>
    <w:p w:rsidR="00545485" w:rsidRPr="00A35667" w:rsidRDefault="00545485" w:rsidP="00545485">
      <w:pPr>
        <w:ind w:firstLine="708"/>
        <w:jc w:val="both"/>
        <w:rPr>
          <w:rFonts w:ascii="Times New Roman" w:hAnsi="Times New Roman" w:cs="Times New Roman"/>
          <w:sz w:val="24"/>
          <w:szCs w:val="24"/>
        </w:rPr>
      </w:pPr>
      <w:r w:rsidRPr="00A35667">
        <w:rPr>
          <w:rFonts w:ascii="Times New Roman" w:hAnsi="Times New Roman" w:cs="Times New Roman"/>
          <w:sz w:val="24"/>
          <w:szCs w:val="24"/>
        </w:rPr>
        <w:t>Demir çelik sektörü,</w:t>
      </w:r>
      <w:r w:rsidR="00A35667">
        <w:rPr>
          <w:rFonts w:ascii="Times New Roman" w:hAnsi="Times New Roman" w:cs="Times New Roman"/>
          <w:sz w:val="24"/>
          <w:szCs w:val="24"/>
        </w:rPr>
        <w:t xml:space="preserve"> ülke ekonomisi ve sanayileşmede lokomotif sektör özelliğine sahiptir. Demir çelik endüstrisi; bu s</w:t>
      </w:r>
      <w:r w:rsidRPr="00A35667">
        <w:rPr>
          <w:rFonts w:ascii="Times New Roman" w:hAnsi="Times New Roman" w:cs="Times New Roman"/>
          <w:sz w:val="24"/>
          <w:szCs w:val="24"/>
        </w:rPr>
        <w:t>ektöre bağlı sanayilerin gelişmesinde ve top</w:t>
      </w:r>
      <w:r w:rsidR="00A35667">
        <w:rPr>
          <w:rFonts w:ascii="Times New Roman" w:hAnsi="Times New Roman" w:cs="Times New Roman"/>
          <w:sz w:val="24"/>
          <w:szCs w:val="24"/>
        </w:rPr>
        <w:t>lumların kalkınmasında daima</w:t>
      </w:r>
      <w:r w:rsidRPr="00A35667">
        <w:rPr>
          <w:rFonts w:ascii="Times New Roman" w:hAnsi="Times New Roman" w:cs="Times New Roman"/>
          <w:sz w:val="24"/>
          <w:szCs w:val="24"/>
        </w:rPr>
        <w:t xml:space="preserve"> önem arz etmiştir. Özellikle gelişmekte olan ülkeler göz önüne alındığında demir çelik sektörü, diğe</w:t>
      </w:r>
      <w:r w:rsidR="00A35667">
        <w:rPr>
          <w:rFonts w:ascii="Times New Roman" w:hAnsi="Times New Roman" w:cs="Times New Roman"/>
          <w:sz w:val="24"/>
          <w:szCs w:val="24"/>
        </w:rPr>
        <w:t>r sektörlere öncülük emektedir</w:t>
      </w:r>
      <w:r w:rsidRPr="00A35667">
        <w:rPr>
          <w:rFonts w:ascii="Times New Roman" w:hAnsi="Times New Roman" w:cs="Times New Roman"/>
          <w:sz w:val="24"/>
          <w:szCs w:val="24"/>
        </w:rPr>
        <w:t>. Demir çelik sanayisinde gözlenen gelişmeler ile kalkınma süreci arasındaki ilişki incelendiğinde ekonominin demir çelikle ilgili alt sektörlerinin gelişiminde demir çelik ürünlerinin önemli bir rol oynadığı gözlenmektedir. Bu sektörün önemi; özellikle tüm endüstriyel dallara girdi vermesinden kaynaklanmaktadır. Sektör, çelik ürünlerin kullanım alanının yaygınlaşması, her geçen gün tüketiminin artması, imalat sanayine ara mal üretilmesi ve ihracat potansiyeli gibi niteliklerinden dolayı ülke ekonomisi açısından büyük önem taşımaktadır. Demir çelik sektörünün başta inşaat malzemeleri olmak üzere otomotiv, gemi, uçak, demiryolu ve vagon gibi tüm ta</w:t>
      </w:r>
      <w:r w:rsidR="009F43B2">
        <w:rPr>
          <w:rFonts w:ascii="Times New Roman" w:hAnsi="Times New Roman" w:cs="Times New Roman"/>
          <w:sz w:val="24"/>
          <w:szCs w:val="24"/>
        </w:rPr>
        <w:t>şıt araçları ile</w:t>
      </w:r>
      <w:r w:rsidRPr="00A35667">
        <w:rPr>
          <w:rFonts w:ascii="Times New Roman" w:hAnsi="Times New Roman" w:cs="Times New Roman"/>
          <w:sz w:val="24"/>
          <w:szCs w:val="24"/>
        </w:rPr>
        <w:t xml:space="preserve"> tüm makine, cihaz ve eşya </w:t>
      </w:r>
      <w:r w:rsidR="009F43B2">
        <w:rPr>
          <w:rFonts w:ascii="Times New Roman" w:hAnsi="Times New Roman" w:cs="Times New Roman"/>
          <w:sz w:val="24"/>
          <w:szCs w:val="24"/>
        </w:rPr>
        <w:t>üretimine katkısı olmaktadır.</w:t>
      </w:r>
    </w:p>
    <w:p w:rsidR="00545485" w:rsidRPr="00A35667" w:rsidRDefault="00545485" w:rsidP="00545485">
      <w:pPr>
        <w:jc w:val="both"/>
        <w:rPr>
          <w:rFonts w:ascii="Times New Roman" w:hAnsi="Times New Roman" w:cs="Times New Roman"/>
          <w:sz w:val="24"/>
          <w:szCs w:val="24"/>
        </w:rPr>
      </w:pPr>
      <w:r w:rsidRPr="00A35667">
        <w:rPr>
          <w:rFonts w:ascii="Times New Roman" w:hAnsi="Times New Roman" w:cs="Times New Roman"/>
          <w:sz w:val="24"/>
          <w:szCs w:val="24"/>
        </w:rPr>
        <w:tab/>
        <w:t>Ülkemiz, uzun ürünlerde ihracatçı olmakla birlikte yassı ürünlerde kendi tüketimine yetece</w:t>
      </w:r>
      <w:r w:rsidR="009F43B2">
        <w:rPr>
          <w:rFonts w:ascii="Times New Roman" w:hAnsi="Times New Roman" w:cs="Times New Roman"/>
          <w:sz w:val="24"/>
          <w:szCs w:val="24"/>
        </w:rPr>
        <w:t>k kapasiteye sahiptir</w:t>
      </w:r>
      <w:r w:rsidRPr="00A35667">
        <w:rPr>
          <w:rFonts w:ascii="Times New Roman" w:hAnsi="Times New Roman" w:cs="Times New Roman"/>
          <w:sz w:val="24"/>
          <w:szCs w:val="24"/>
        </w:rPr>
        <w:t>. Üretim yöntemleri neticesinde elde edilen çeliklerin çeşitliliği, katma değeri, milli ekonomiye katkısı ve gelecek perspektifi gibi birçok alanda çalışmaların başladığı bu dönemde çelik sektörünün, katma değeri daha yüksek olan yassı ürünlere geçiş</w:t>
      </w:r>
      <w:r w:rsidR="009F43B2">
        <w:rPr>
          <w:rFonts w:ascii="Times New Roman" w:hAnsi="Times New Roman" w:cs="Times New Roman"/>
          <w:sz w:val="24"/>
          <w:szCs w:val="24"/>
        </w:rPr>
        <w:t>in sağlanmak suretiyle,</w:t>
      </w:r>
      <w:r w:rsidRPr="00A35667">
        <w:rPr>
          <w:rFonts w:ascii="Times New Roman" w:hAnsi="Times New Roman" w:cs="Times New Roman"/>
          <w:sz w:val="24"/>
          <w:szCs w:val="24"/>
        </w:rPr>
        <w:t xml:space="preserve"> sahip olduğu pazarları korumak, hatta yeni pazarlar açılabilmek için </w:t>
      </w:r>
      <w:r w:rsidR="009F43B2">
        <w:rPr>
          <w:rFonts w:ascii="Times New Roman" w:hAnsi="Times New Roman" w:cs="Times New Roman"/>
          <w:sz w:val="24"/>
          <w:szCs w:val="24"/>
        </w:rPr>
        <w:t xml:space="preserve">araştırmalar ve </w:t>
      </w:r>
      <w:r w:rsidRPr="00A35667">
        <w:rPr>
          <w:rFonts w:ascii="Times New Roman" w:hAnsi="Times New Roman" w:cs="Times New Roman"/>
          <w:sz w:val="24"/>
          <w:szCs w:val="24"/>
        </w:rPr>
        <w:t>çalışmalar yapılmaktadır.</w:t>
      </w:r>
    </w:p>
    <w:p w:rsidR="00545485" w:rsidRPr="00A35667" w:rsidRDefault="00545485" w:rsidP="00A35667">
      <w:pPr>
        <w:ind w:firstLine="708"/>
        <w:jc w:val="both"/>
        <w:rPr>
          <w:rFonts w:ascii="Times New Roman" w:hAnsi="Times New Roman" w:cs="Times New Roman"/>
          <w:sz w:val="24"/>
          <w:szCs w:val="24"/>
        </w:rPr>
      </w:pPr>
      <w:r w:rsidRPr="00A35667">
        <w:rPr>
          <w:rFonts w:ascii="Times New Roman" w:hAnsi="Times New Roman" w:cs="Times New Roman"/>
          <w:sz w:val="24"/>
          <w:szCs w:val="24"/>
        </w:rPr>
        <w:t>Türkiye Çelik Üreticileri Derneği’nden alınan bilgilere göre; Türkiye’nin h</w:t>
      </w:r>
      <w:r w:rsidR="00A35667">
        <w:rPr>
          <w:rFonts w:ascii="Times New Roman" w:hAnsi="Times New Roman" w:cs="Times New Roman"/>
          <w:sz w:val="24"/>
          <w:szCs w:val="24"/>
        </w:rPr>
        <w:t>am çelik üretimi, 2020 yılının k</w:t>
      </w:r>
      <w:r w:rsidRPr="00A35667">
        <w:rPr>
          <w:rFonts w:ascii="Times New Roman" w:hAnsi="Times New Roman" w:cs="Times New Roman"/>
          <w:sz w:val="24"/>
          <w:szCs w:val="24"/>
        </w:rPr>
        <w:t>asım ayında, bir önceki yılın aynı ayına göre %11,6 oranında artışla 3.2 milyon ton olarak gerçekleşmiş olup, 2020 Ocak-Kasım döneminde ise ham çelik üretimi %4,9 oranında artışla 32,4 milyon ton olmuştur. 2020 yılının kasım ayında ülkemizin nihai mamul çelik tüketimi %8,8 oranında artışla 2.6 milyon ton olurken, 2020 yılının Ocak-Kasım döneminde nihai mamul tüketimi %15,5 oranındaki artışla 27 milyon ton seviyesinde gerçekleşmiştir.</w:t>
      </w:r>
    </w:p>
    <w:p w:rsidR="00545485" w:rsidRPr="00A35667" w:rsidRDefault="00545485" w:rsidP="00545485">
      <w:pPr>
        <w:ind w:firstLine="708"/>
        <w:jc w:val="both"/>
        <w:rPr>
          <w:rFonts w:ascii="Times New Roman" w:hAnsi="Times New Roman" w:cs="Times New Roman"/>
          <w:sz w:val="24"/>
          <w:szCs w:val="24"/>
        </w:rPr>
      </w:pPr>
      <w:r w:rsidRPr="00A35667">
        <w:rPr>
          <w:rFonts w:ascii="Times New Roman" w:hAnsi="Times New Roman" w:cs="Times New Roman"/>
          <w:sz w:val="24"/>
          <w:szCs w:val="24"/>
        </w:rPr>
        <w:t>Türkiye çelik ürünleri ihracatı kasım ayında miktarda %25 artış ile 1.5 milyon ton, değerde ise %30,3 artışla 818 milyon dolar olarak gerçekleşmiştir. 2020 yılının ocak-kasım döneminde 2019 yılının aynı dönemine kıyasla ihracat, miktar itibariyle %7,8 oranında azalarak 14.8 milyon ton, değer itibariyle %14,6 azalışla 7.6 milyar dolar seviyesinde olmuştur.</w:t>
      </w:r>
    </w:p>
    <w:p w:rsidR="00545485" w:rsidRPr="00A35667" w:rsidRDefault="00545485" w:rsidP="00545485">
      <w:pPr>
        <w:ind w:firstLine="708"/>
        <w:jc w:val="both"/>
        <w:rPr>
          <w:rFonts w:ascii="Times New Roman" w:hAnsi="Times New Roman" w:cs="Times New Roman"/>
          <w:sz w:val="24"/>
          <w:szCs w:val="24"/>
        </w:rPr>
      </w:pPr>
      <w:r w:rsidRPr="00A35667">
        <w:rPr>
          <w:rFonts w:ascii="Times New Roman" w:hAnsi="Times New Roman" w:cs="Times New Roman"/>
          <w:sz w:val="24"/>
          <w:szCs w:val="24"/>
        </w:rPr>
        <w:t>Ülkemizin çelik ürünleri ithalatı kasım ayında, 2019 yılının aynı ayına göre, miktar yönünden %23,1 artış ile 1.1 milyon ton, değer yönünden %22,9 artışla 770 milyon dolar seviyesinde gerçekleşirken, 2020 yılının Ocak-Kasım döneminde ithalat, bir önceki yılın aynı dönemine göre, miktar yönünden %9,5 artış ile 11,5 milyon ton oldu. Değer yönünden ise %1,8 azalarak 7 milyar dolar olmuştur.</w:t>
      </w:r>
    </w:p>
    <w:p w:rsidR="00545485" w:rsidRPr="00A35667" w:rsidRDefault="00545485" w:rsidP="00545485">
      <w:pPr>
        <w:ind w:firstLine="708"/>
        <w:jc w:val="both"/>
        <w:rPr>
          <w:rFonts w:ascii="Times New Roman" w:hAnsi="Times New Roman" w:cs="Times New Roman"/>
          <w:sz w:val="24"/>
          <w:szCs w:val="24"/>
        </w:rPr>
      </w:pPr>
      <w:r w:rsidRPr="00A35667">
        <w:rPr>
          <w:rFonts w:ascii="Times New Roman" w:hAnsi="Times New Roman" w:cs="Times New Roman"/>
          <w:sz w:val="24"/>
          <w:szCs w:val="24"/>
        </w:rPr>
        <w:t>İskenderun Körfezi Bölgesinde yaygın olarak; Kangal demir, inşaat demiri, yassı mamul, kütük demir, sandviç panel, profil gibi demir çelik ürünleri üretilmekte ve ihraç edilmektedir. Ayrıca bölgemizde demir-çelik yatırımları halen devam etmektedir. Sektörün önde gelen firmaları: İsdemir, Tosyalı, Ekinciler, Yazıcı, Baştuğ, MMK Atakaş, Assan ve Noksel olarak sıralanabilir.</w:t>
      </w:r>
    </w:p>
    <w:p w:rsidR="00545485" w:rsidRPr="00A35667" w:rsidRDefault="00545485" w:rsidP="00545485">
      <w:pPr>
        <w:ind w:firstLine="708"/>
        <w:jc w:val="both"/>
        <w:rPr>
          <w:rFonts w:ascii="Times New Roman" w:hAnsi="Times New Roman" w:cs="Times New Roman"/>
          <w:sz w:val="24"/>
          <w:szCs w:val="24"/>
        </w:rPr>
      </w:pPr>
      <w:r w:rsidRPr="00A35667">
        <w:rPr>
          <w:rFonts w:ascii="Times New Roman" w:hAnsi="Times New Roman" w:cs="Times New Roman"/>
          <w:sz w:val="24"/>
          <w:szCs w:val="24"/>
        </w:rPr>
        <w:t xml:space="preserve">Türkiye Çelik Üreticileri Derneği’nden alınan en güncel verilere göre, ülkemizin çelik üretim kapasitesi yaklaşık olarak 49.495.000 tondur. Kapasite Kullanım oranı ise %68,2 olarak hesaplanmıştır. Haritadan da anlaşılacağı üzere, çelik tesislerinin büyük çoğunluğu kıyı </w:t>
      </w:r>
      <w:r w:rsidRPr="00A35667">
        <w:rPr>
          <w:rFonts w:ascii="Times New Roman" w:hAnsi="Times New Roman" w:cs="Times New Roman"/>
          <w:sz w:val="24"/>
          <w:szCs w:val="24"/>
        </w:rPr>
        <w:lastRenderedPageBreak/>
        <w:t>bölgelerinde kümelenmiştir. Bu bölgeler, İskenderun-Osmaniye, İzmir-Aliağa, Marmara ve</w:t>
      </w:r>
      <w:r w:rsidR="00A35667">
        <w:rPr>
          <w:rFonts w:ascii="Times New Roman" w:hAnsi="Times New Roman" w:cs="Times New Roman"/>
          <w:sz w:val="24"/>
          <w:szCs w:val="24"/>
        </w:rPr>
        <w:t xml:space="preserve"> Batı Karadeniz sahil şeridi olmaktadır.</w:t>
      </w:r>
    </w:p>
    <w:p w:rsidR="00545485" w:rsidRPr="00A35667" w:rsidRDefault="00545485" w:rsidP="00545485">
      <w:pPr>
        <w:ind w:firstLine="708"/>
        <w:jc w:val="both"/>
        <w:rPr>
          <w:rFonts w:ascii="Times New Roman" w:hAnsi="Times New Roman" w:cs="Times New Roman"/>
          <w:sz w:val="24"/>
          <w:szCs w:val="24"/>
        </w:rPr>
      </w:pPr>
    </w:p>
    <w:p w:rsidR="00545485" w:rsidRPr="00A35667" w:rsidRDefault="00545485" w:rsidP="00545485">
      <w:pPr>
        <w:ind w:firstLine="708"/>
        <w:jc w:val="both"/>
        <w:rPr>
          <w:rFonts w:ascii="Times New Roman" w:hAnsi="Times New Roman" w:cs="Times New Roman"/>
          <w:sz w:val="24"/>
          <w:szCs w:val="24"/>
        </w:rPr>
      </w:pPr>
      <w:r w:rsidRPr="00A35667">
        <w:rPr>
          <w:rFonts w:ascii="Times New Roman" w:hAnsi="Times New Roman" w:cs="Times New Roman"/>
          <w:noProof/>
          <w:sz w:val="24"/>
          <w:szCs w:val="24"/>
          <w:lang w:eastAsia="tr-TR"/>
        </w:rPr>
        <w:drawing>
          <wp:inline distT="0" distB="0" distL="0" distR="0">
            <wp:extent cx="5760720" cy="4320540"/>
            <wp:effectExtent l="0" t="0" r="0" b="3810"/>
            <wp:docPr id="1" name="Resim 1" descr="C:\Users\User\Desktop\MA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P2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545485" w:rsidRPr="00A35667" w:rsidRDefault="00545485" w:rsidP="00545485">
      <w:pPr>
        <w:ind w:firstLine="708"/>
        <w:jc w:val="both"/>
        <w:rPr>
          <w:rFonts w:ascii="Times New Roman" w:hAnsi="Times New Roman" w:cs="Times New Roman"/>
          <w:sz w:val="24"/>
          <w:szCs w:val="24"/>
        </w:rPr>
      </w:pPr>
      <w:r w:rsidRPr="00A35667">
        <w:rPr>
          <w:rFonts w:ascii="Times New Roman" w:hAnsi="Times New Roman" w:cs="Times New Roman"/>
          <w:sz w:val="24"/>
          <w:szCs w:val="24"/>
        </w:rPr>
        <w:t>2020 yılının ilk 11 aylık dönemi itibariyle; İskenderun Ticaret ve Sanayi Odası’na tasdik olunarak yapılan demir çelik ihracatı yaklaşık 990.067.118 $ olarak gerçekleşmiştir. Bölgemizden dünyanın dört bir yanına demir çelik mamulleri ihraç edilmektedir.</w:t>
      </w:r>
    </w:p>
    <w:p w:rsidR="00545485" w:rsidRDefault="00545485"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Default="00A35667" w:rsidP="00545485">
      <w:pPr>
        <w:jc w:val="both"/>
        <w:rPr>
          <w:rFonts w:ascii="Times New Roman" w:hAnsi="Times New Roman" w:cs="Times New Roman"/>
          <w:sz w:val="24"/>
          <w:szCs w:val="24"/>
        </w:rPr>
      </w:pPr>
    </w:p>
    <w:p w:rsidR="00A35667" w:rsidRPr="00A35667" w:rsidRDefault="00A35667" w:rsidP="00545485">
      <w:pPr>
        <w:jc w:val="both"/>
        <w:rPr>
          <w:rFonts w:ascii="Times New Roman" w:hAnsi="Times New Roman" w:cs="Times New Roman"/>
          <w:sz w:val="24"/>
          <w:szCs w:val="24"/>
        </w:rPr>
      </w:pPr>
    </w:p>
    <w:p w:rsidR="00545485" w:rsidRPr="00A35667" w:rsidRDefault="00545485" w:rsidP="00545485">
      <w:pPr>
        <w:jc w:val="both"/>
        <w:rPr>
          <w:rFonts w:ascii="Times New Roman" w:hAnsi="Times New Roman" w:cs="Times New Roman"/>
          <w:b/>
          <w:sz w:val="24"/>
          <w:szCs w:val="24"/>
        </w:rPr>
      </w:pPr>
      <w:r w:rsidRPr="00A35667">
        <w:rPr>
          <w:rFonts w:ascii="Times New Roman" w:hAnsi="Times New Roman" w:cs="Times New Roman"/>
          <w:b/>
          <w:sz w:val="24"/>
          <w:szCs w:val="24"/>
        </w:rPr>
        <w:lastRenderedPageBreak/>
        <w:t>İskenderun Ticaret ve Sanayi Odası’na tasdik olunarak yapılan ihracat:</w:t>
      </w:r>
    </w:p>
    <w:p w:rsidR="00A35667" w:rsidRPr="00A35667" w:rsidRDefault="00A35667" w:rsidP="00A35667">
      <w:pPr>
        <w:spacing w:after="0" w:line="360" w:lineRule="auto"/>
        <w:ind w:firstLine="708"/>
        <w:jc w:val="both"/>
        <w:rPr>
          <w:rFonts w:ascii="Times New Roman" w:eastAsia="Times New Roman" w:hAnsi="Times New Roman" w:cs="Times New Roman"/>
          <w:sz w:val="24"/>
          <w:szCs w:val="24"/>
          <w:bdr w:val="none" w:sz="0" w:space="0" w:color="auto" w:frame="1"/>
          <w:lang w:eastAsia="tr-TR"/>
        </w:rPr>
      </w:pPr>
      <w:r w:rsidRPr="00A35667">
        <w:rPr>
          <w:rFonts w:ascii="Times New Roman" w:eastAsia="Times New Roman" w:hAnsi="Times New Roman" w:cs="Times New Roman"/>
          <w:sz w:val="24"/>
          <w:szCs w:val="24"/>
          <w:bdr w:val="none" w:sz="0" w:space="0" w:color="auto" w:frame="1"/>
          <w:lang w:eastAsia="tr-TR"/>
        </w:rPr>
        <w:t>2020 yılının 11 aylık döneminde</w:t>
      </w:r>
      <w:r>
        <w:rPr>
          <w:rFonts w:ascii="Times New Roman" w:eastAsia="Times New Roman" w:hAnsi="Times New Roman" w:cs="Times New Roman"/>
          <w:sz w:val="24"/>
          <w:szCs w:val="24"/>
          <w:bdr w:val="none" w:sz="0" w:space="0" w:color="auto" w:frame="1"/>
          <w:lang w:eastAsia="tr-TR"/>
        </w:rPr>
        <w:t>, İskenderun Ticaret ve Sanayi Odası’na</w:t>
      </w:r>
      <w:r w:rsidRPr="00A35667">
        <w:rPr>
          <w:rFonts w:ascii="Times New Roman" w:eastAsia="Times New Roman" w:hAnsi="Times New Roman" w:cs="Times New Roman"/>
          <w:sz w:val="24"/>
          <w:szCs w:val="24"/>
          <w:bdr w:val="none" w:sz="0" w:space="0" w:color="auto" w:frame="1"/>
          <w:lang w:eastAsia="tr-TR"/>
        </w:rPr>
        <w:t xml:space="preserve"> tasdik olunarak yapılan ihracat tutarı </w:t>
      </w:r>
      <w:r w:rsidRPr="00A35667">
        <w:rPr>
          <w:rFonts w:ascii="Times New Roman" w:eastAsia="Times New Roman" w:hAnsi="Times New Roman" w:cs="Times New Roman"/>
          <w:color w:val="000000"/>
          <w:sz w:val="24"/>
          <w:szCs w:val="24"/>
          <w:bdr w:val="none" w:sz="0" w:space="0" w:color="auto" w:frame="1"/>
          <w:lang w:eastAsia="tr-TR"/>
        </w:rPr>
        <w:t>1.885.071.884</w:t>
      </w:r>
      <w:r w:rsidRPr="00A35667">
        <w:rPr>
          <w:rFonts w:ascii="Times New Roman" w:eastAsia="Times New Roman" w:hAnsi="Times New Roman" w:cs="Times New Roman"/>
          <w:sz w:val="24"/>
          <w:szCs w:val="24"/>
          <w:bdr w:val="none" w:sz="0" w:space="0" w:color="auto" w:frame="1"/>
          <w:lang w:eastAsia="tr-TR"/>
        </w:rPr>
        <w:t> dolar olmuştur.</w:t>
      </w:r>
    </w:p>
    <w:p w:rsidR="00A35667" w:rsidRPr="00A35667" w:rsidRDefault="00A35667" w:rsidP="00A35667">
      <w:pPr>
        <w:spacing w:after="0" w:line="276" w:lineRule="auto"/>
        <w:ind w:firstLine="708"/>
        <w:jc w:val="both"/>
        <w:rPr>
          <w:rFonts w:ascii="Times New Roman" w:eastAsia="Times New Roman" w:hAnsi="Times New Roman" w:cs="Times New Roman"/>
          <w:sz w:val="24"/>
          <w:szCs w:val="24"/>
          <w:lang w:eastAsia="tr-TR"/>
        </w:rPr>
      </w:pPr>
    </w:p>
    <w:p w:rsidR="00A35667" w:rsidRPr="00A35667" w:rsidRDefault="00A35667" w:rsidP="00A35667">
      <w:pPr>
        <w:spacing w:after="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bdr w:val="none" w:sz="0" w:space="0" w:color="auto" w:frame="1"/>
          <w:lang w:eastAsia="tr-TR"/>
        </w:rPr>
        <w:t xml:space="preserve">İTSO’ya tasdik olunarak </w:t>
      </w:r>
      <w:r w:rsidRPr="00A35667">
        <w:rPr>
          <w:rFonts w:ascii="Times New Roman" w:eastAsia="Times New Roman" w:hAnsi="Times New Roman" w:cs="Times New Roman"/>
          <w:bCs/>
          <w:sz w:val="24"/>
          <w:szCs w:val="24"/>
          <w:bdr w:val="none" w:sz="0" w:space="0" w:color="auto" w:frame="1"/>
          <w:lang w:eastAsia="tr-TR"/>
        </w:rPr>
        <w:t>En Çok İhracat Yapılan İlk On Ürün</w:t>
      </w:r>
    </w:p>
    <w:tbl>
      <w:tblPr>
        <w:tblW w:w="6936" w:type="dxa"/>
        <w:jc w:val="center"/>
        <w:tblCellMar>
          <w:top w:w="15" w:type="dxa"/>
          <w:left w:w="15" w:type="dxa"/>
          <w:bottom w:w="15" w:type="dxa"/>
          <w:right w:w="15" w:type="dxa"/>
        </w:tblCellMar>
        <w:tblLook w:val="04A0" w:firstRow="1" w:lastRow="0" w:firstColumn="1" w:lastColumn="0" w:noHBand="0" w:noVBand="1"/>
      </w:tblPr>
      <w:tblGrid>
        <w:gridCol w:w="851"/>
        <w:gridCol w:w="3534"/>
        <w:gridCol w:w="2551"/>
      </w:tblGrid>
      <w:tr w:rsidR="00A35667" w:rsidRPr="00A35667" w:rsidTr="005500F6">
        <w:trPr>
          <w:trHeight w:val="435"/>
          <w:jc w:val="center"/>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NO</w:t>
            </w:r>
          </w:p>
        </w:tc>
        <w:tc>
          <w:tcPr>
            <w:tcW w:w="35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Ürün</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İhracat Tutarı ($)</w:t>
            </w:r>
          </w:p>
        </w:tc>
      </w:tr>
      <w:tr w:rsidR="00A35667" w:rsidRPr="00A35667" w:rsidTr="005500F6">
        <w:trPr>
          <w:trHeight w:val="389"/>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1</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Demir Çelik Mamulleri</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990.067.118</w:t>
            </w:r>
          </w:p>
        </w:tc>
      </w:tr>
      <w:tr w:rsidR="00A35667" w:rsidRPr="00A35667" w:rsidTr="005500F6">
        <w:trPr>
          <w:trHeight w:val="418"/>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2</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Tekstil</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121.793.865</w:t>
            </w:r>
          </w:p>
        </w:tc>
      </w:tr>
      <w:tr w:rsidR="00A35667" w:rsidRPr="00A35667" w:rsidTr="005500F6">
        <w:trPr>
          <w:trHeight w:val="358"/>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3</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Muhtelif Eşya</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121.783.847</w:t>
            </w:r>
          </w:p>
        </w:tc>
      </w:tr>
      <w:tr w:rsidR="00A35667" w:rsidRPr="00A35667" w:rsidTr="005500F6">
        <w:trPr>
          <w:trHeight w:val="376"/>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 xml:space="preserve"> 4</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Muhtelif Yakıt</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106.336.748</w:t>
            </w:r>
          </w:p>
        </w:tc>
      </w:tr>
      <w:tr w:rsidR="00A35667" w:rsidRPr="00A35667" w:rsidTr="005500F6">
        <w:trPr>
          <w:trHeight w:val="327"/>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5</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Boru</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99.126.376</w:t>
            </w:r>
          </w:p>
        </w:tc>
      </w:tr>
      <w:tr w:rsidR="00A35667" w:rsidRPr="00A35667" w:rsidTr="005500F6">
        <w:trPr>
          <w:trHeight w:val="363"/>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6</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Muhtelif Maden</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86.573.569</w:t>
            </w:r>
          </w:p>
        </w:tc>
      </w:tr>
      <w:tr w:rsidR="00A35667" w:rsidRPr="00A35667" w:rsidTr="005500F6">
        <w:trPr>
          <w:trHeight w:val="437"/>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7</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Muhtelif Gıda</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77.018.425</w:t>
            </w:r>
          </w:p>
        </w:tc>
      </w:tr>
      <w:tr w:rsidR="00A35667" w:rsidRPr="00A35667" w:rsidTr="005500F6">
        <w:trPr>
          <w:trHeight w:val="363"/>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8</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Yem</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70.644.262</w:t>
            </w:r>
          </w:p>
        </w:tc>
      </w:tr>
      <w:tr w:rsidR="00A35667" w:rsidRPr="00A35667" w:rsidTr="005500F6">
        <w:trPr>
          <w:trHeight w:val="410"/>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9</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Gübre</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41.637.927</w:t>
            </w:r>
          </w:p>
        </w:tc>
      </w:tr>
      <w:tr w:rsidR="00A35667" w:rsidRPr="00A35667" w:rsidTr="005500F6">
        <w:trPr>
          <w:trHeight w:val="417"/>
          <w:jc w:val="center"/>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10</w:t>
            </w:r>
          </w:p>
        </w:tc>
        <w:tc>
          <w:tcPr>
            <w:tcW w:w="3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Halı</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40.502.137</w:t>
            </w:r>
          </w:p>
        </w:tc>
      </w:tr>
    </w:tbl>
    <w:p w:rsidR="00A35667" w:rsidRPr="00A35667" w:rsidRDefault="00A35667" w:rsidP="00A35667">
      <w:pPr>
        <w:spacing w:after="0" w:line="276" w:lineRule="auto"/>
        <w:jc w:val="both"/>
        <w:rPr>
          <w:rFonts w:ascii="Times New Roman" w:eastAsia="Times New Roman" w:hAnsi="Times New Roman" w:cs="Times New Roman"/>
          <w:sz w:val="24"/>
          <w:szCs w:val="24"/>
          <w:bdr w:val="none" w:sz="0" w:space="0" w:color="auto" w:frame="1"/>
          <w:lang w:eastAsia="tr-TR"/>
        </w:rPr>
      </w:pPr>
      <w:r w:rsidRPr="00A35667">
        <w:rPr>
          <w:rFonts w:ascii="Times New Roman" w:eastAsia="Times New Roman" w:hAnsi="Times New Roman" w:cs="Times New Roman"/>
          <w:sz w:val="24"/>
          <w:szCs w:val="24"/>
          <w:bdr w:val="none" w:sz="0" w:space="0" w:color="auto" w:frame="1"/>
          <w:lang w:eastAsia="tr-TR"/>
        </w:rPr>
        <w:t> </w:t>
      </w:r>
    </w:p>
    <w:p w:rsidR="00A35667" w:rsidRPr="00A35667" w:rsidRDefault="00A35667" w:rsidP="00A35667">
      <w:pPr>
        <w:spacing w:after="0" w:line="276" w:lineRule="auto"/>
        <w:jc w:val="both"/>
        <w:rPr>
          <w:rFonts w:ascii="Times New Roman" w:eastAsia="Times New Roman" w:hAnsi="Times New Roman" w:cs="Times New Roman"/>
          <w:sz w:val="24"/>
          <w:szCs w:val="24"/>
          <w:lang w:eastAsia="tr-TR"/>
        </w:rPr>
      </w:pPr>
    </w:p>
    <w:p w:rsidR="00A35667" w:rsidRPr="00A35667" w:rsidRDefault="00A35667" w:rsidP="00A35667">
      <w:pPr>
        <w:spacing w:after="0" w:line="276" w:lineRule="auto"/>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İTSO’ya tasdik olunarak </w:t>
      </w:r>
      <w:r w:rsidRPr="00A35667">
        <w:rPr>
          <w:rFonts w:ascii="Times New Roman" w:eastAsia="Times New Roman" w:hAnsi="Times New Roman" w:cs="Times New Roman"/>
          <w:bCs/>
          <w:sz w:val="24"/>
          <w:szCs w:val="24"/>
          <w:bdr w:val="none" w:sz="0" w:space="0" w:color="auto" w:frame="1"/>
          <w:lang w:eastAsia="tr-TR"/>
        </w:rPr>
        <w:t>En Çok İhracat Yapılan İlk On Ülke</w:t>
      </w:r>
    </w:p>
    <w:p w:rsidR="00A35667" w:rsidRPr="00A35667" w:rsidRDefault="00A35667" w:rsidP="00A35667">
      <w:pPr>
        <w:spacing w:after="0" w:line="276" w:lineRule="auto"/>
        <w:rPr>
          <w:rFonts w:ascii="Times New Roman" w:eastAsia="Times New Roman" w:hAnsi="Times New Roman" w:cs="Times New Roman"/>
          <w:sz w:val="24"/>
          <w:szCs w:val="24"/>
          <w:lang w:eastAsia="tr-TR"/>
        </w:rPr>
      </w:pPr>
    </w:p>
    <w:tbl>
      <w:tblPr>
        <w:tblW w:w="6511" w:type="dxa"/>
        <w:jc w:val="center"/>
        <w:tblCellMar>
          <w:top w:w="15" w:type="dxa"/>
          <w:left w:w="15" w:type="dxa"/>
          <w:bottom w:w="15" w:type="dxa"/>
          <w:right w:w="15" w:type="dxa"/>
        </w:tblCellMar>
        <w:tblLook w:val="04A0" w:firstRow="1" w:lastRow="0" w:firstColumn="1" w:lastColumn="0" w:noHBand="0" w:noVBand="1"/>
      </w:tblPr>
      <w:tblGrid>
        <w:gridCol w:w="744"/>
        <w:gridCol w:w="3074"/>
        <w:gridCol w:w="2693"/>
      </w:tblGrid>
      <w:tr w:rsidR="00A35667" w:rsidRPr="00A35667" w:rsidTr="005500F6">
        <w:trPr>
          <w:trHeight w:val="545"/>
          <w:jc w:val="center"/>
        </w:trPr>
        <w:tc>
          <w:tcPr>
            <w:tcW w:w="7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NO</w:t>
            </w:r>
          </w:p>
        </w:tc>
        <w:tc>
          <w:tcPr>
            <w:tcW w:w="307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ÜLKE</w:t>
            </w:r>
          </w:p>
        </w:tc>
        <w:tc>
          <w:tcPr>
            <w:tcW w:w="269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b/>
                <w:bCs/>
                <w:sz w:val="24"/>
                <w:szCs w:val="24"/>
                <w:bdr w:val="none" w:sz="0" w:space="0" w:color="auto" w:frame="1"/>
                <w:lang w:eastAsia="tr-TR"/>
              </w:rPr>
              <w:t>İhracat Tutarı($)</w:t>
            </w:r>
          </w:p>
        </w:tc>
      </w:tr>
      <w:tr w:rsidR="00A35667" w:rsidRPr="00A35667" w:rsidTr="005500F6">
        <w:trPr>
          <w:trHeight w:val="439"/>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1</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Mısır</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141.463.217</w:t>
            </w:r>
          </w:p>
        </w:tc>
      </w:tr>
      <w:tr w:rsidR="00A35667" w:rsidRPr="00A35667" w:rsidTr="005500F6">
        <w:trPr>
          <w:trHeight w:val="403"/>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2</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İngiltere</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105.639.756</w:t>
            </w:r>
          </w:p>
        </w:tc>
      </w:tr>
      <w:tr w:rsidR="00A35667" w:rsidRPr="00A35667" w:rsidTr="005500F6">
        <w:trPr>
          <w:trHeight w:val="422"/>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3</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İspanya</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105.271.230</w:t>
            </w:r>
          </w:p>
        </w:tc>
      </w:tr>
      <w:tr w:rsidR="00A35667" w:rsidRPr="00A35667" w:rsidTr="005500F6">
        <w:trPr>
          <w:trHeight w:val="415"/>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4</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İsrail</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102.371.155</w:t>
            </w:r>
          </w:p>
        </w:tc>
      </w:tr>
      <w:tr w:rsidR="00A35667" w:rsidRPr="00A35667" w:rsidTr="005500F6">
        <w:trPr>
          <w:trHeight w:val="421"/>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5</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İtalya</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99.688.548</w:t>
            </w:r>
          </w:p>
        </w:tc>
      </w:tr>
      <w:tr w:rsidR="00A35667" w:rsidRPr="00A35667" w:rsidTr="005500F6">
        <w:trPr>
          <w:trHeight w:val="413"/>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6</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Belçika</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91.993.442</w:t>
            </w:r>
          </w:p>
        </w:tc>
      </w:tr>
      <w:tr w:rsidR="00A35667" w:rsidRPr="00A35667" w:rsidTr="005500F6">
        <w:trPr>
          <w:trHeight w:val="418"/>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7</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35667" w:rsidRPr="00A35667" w:rsidRDefault="00A35667" w:rsidP="00A35667">
            <w:pPr>
              <w:spacing w:after="0" w:line="276" w:lineRule="auto"/>
              <w:rPr>
                <w:rFonts w:ascii="Times New Roman" w:eastAsia="Times New Roman" w:hAnsi="Times New Roman" w:cs="Times New Roman"/>
                <w:color w:val="000000"/>
                <w:sz w:val="24"/>
                <w:szCs w:val="24"/>
                <w:lang w:eastAsia="tr-TR"/>
              </w:rPr>
            </w:pPr>
            <w:r w:rsidRPr="00A35667">
              <w:rPr>
                <w:rFonts w:ascii="Times New Roman" w:eastAsia="Times New Roman" w:hAnsi="Times New Roman" w:cs="Times New Roman"/>
                <w:color w:val="000000"/>
                <w:sz w:val="24"/>
                <w:szCs w:val="24"/>
                <w:lang w:eastAsia="tr-TR"/>
              </w:rPr>
              <w:t>Hırvatistan</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85.886.082</w:t>
            </w:r>
          </w:p>
        </w:tc>
      </w:tr>
      <w:tr w:rsidR="00A35667" w:rsidRPr="00A35667" w:rsidTr="005500F6">
        <w:trPr>
          <w:trHeight w:val="410"/>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8</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Almanya</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76.101.837</w:t>
            </w:r>
          </w:p>
        </w:tc>
      </w:tr>
      <w:tr w:rsidR="00A35667" w:rsidRPr="00A35667" w:rsidTr="005500F6">
        <w:trPr>
          <w:trHeight w:val="417"/>
          <w:jc w:val="center"/>
        </w:trPr>
        <w:tc>
          <w:tcPr>
            <w:tcW w:w="744"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bdr w:val="none" w:sz="0" w:space="0" w:color="auto" w:frame="1"/>
                <w:lang w:eastAsia="tr-TR"/>
              </w:rPr>
              <w:t>9</w:t>
            </w:r>
          </w:p>
        </w:tc>
        <w:tc>
          <w:tcPr>
            <w:tcW w:w="3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Romanya</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75.284.574</w:t>
            </w:r>
          </w:p>
        </w:tc>
      </w:tr>
      <w:tr w:rsidR="00A35667" w:rsidRPr="00A35667" w:rsidTr="005500F6">
        <w:trPr>
          <w:trHeight w:val="422"/>
          <w:jc w:val="center"/>
        </w:trPr>
        <w:tc>
          <w:tcPr>
            <w:tcW w:w="74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center"/>
            <w:hideMark/>
          </w:tcPr>
          <w:p w:rsidR="00A35667" w:rsidRPr="00A35667" w:rsidRDefault="00A35667" w:rsidP="00A35667">
            <w:pPr>
              <w:spacing w:after="0" w:line="276" w:lineRule="auto"/>
              <w:jc w:val="center"/>
              <w:rPr>
                <w:rFonts w:ascii="Times New Roman" w:eastAsia="Times New Roman" w:hAnsi="Times New Roman" w:cs="Times New Roman"/>
                <w:color w:val="000000"/>
                <w:sz w:val="24"/>
                <w:szCs w:val="24"/>
                <w:lang w:eastAsia="tr-TR"/>
              </w:rPr>
            </w:pPr>
            <w:r w:rsidRPr="00A35667">
              <w:rPr>
                <w:rFonts w:ascii="Times New Roman" w:eastAsia="Times New Roman" w:hAnsi="Times New Roman" w:cs="Times New Roman"/>
                <w:color w:val="000000"/>
                <w:sz w:val="24"/>
                <w:szCs w:val="24"/>
                <w:bdr w:val="none" w:sz="0" w:space="0" w:color="auto" w:frame="1"/>
                <w:lang w:eastAsia="tr-TR"/>
              </w:rPr>
              <w:t>10</w:t>
            </w:r>
          </w:p>
        </w:tc>
        <w:tc>
          <w:tcPr>
            <w:tcW w:w="30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A35667" w:rsidRPr="00A35667" w:rsidRDefault="00A35667" w:rsidP="00A35667">
            <w:pPr>
              <w:spacing w:after="0" w:line="276" w:lineRule="auto"/>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Fas</w:t>
            </w:r>
          </w:p>
        </w:tc>
        <w:tc>
          <w:tcPr>
            <w:tcW w:w="2693" w:type="dxa"/>
            <w:tcBorders>
              <w:top w:val="single" w:sz="4" w:space="0" w:color="auto"/>
              <w:left w:val="single" w:sz="4" w:space="0" w:color="auto"/>
              <w:bottom w:val="single" w:sz="4" w:space="0" w:color="auto"/>
              <w:right w:val="single" w:sz="4" w:space="0" w:color="auto"/>
            </w:tcBorders>
            <w:vAlign w:val="bottom"/>
          </w:tcPr>
          <w:p w:rsidR="00A35667" w:rsidRPr="00A35667" w:rsidRDefault="00A35667" w:rsidP="00A35667">
            <w:pPr>
              <w:spacing w:after="0" w:line="276" w:lineRule="auto"/>
              <w:jc w:val="right"/>
              <w:rPr>
                <w:rFonts w:ascii="Times New Roman" w:eastAsia="Times New Roman" w:hAnsi="Times New Roman" w:cs="Times New Roman"/>
                <w:sz w:val="24"/>
                <w:szCs w:val="24"/>
                <w:lang w:eastAsia="tr-TR"/>
              </w:rPr>
            </w:pPr>
            <w:r w:rsidRPr="00A35667">
              <w:rPr>
                <w:rFonts w:ascii="Times New Roman" w:eastAsia="Times New Roman" w:hAnsi="Times New Roman" w:cs="Times New Roman"/>
                <w:sz w:val="24"/>
                <w:szCs w:val="24"/>
                <w:lang w:eastAsia="tr-TR"/>
              </w:rPr>
              <w:t>66.829.312</w:t>
            </w:r>
          </w:p>
        </w:tc>
      </w:tr>
    </w:tbl>
    <w:p w:rsidR="00A35667" w:rsidRPr="00A35667" w:rsidRDefault="00A35667" w:rsidP="00A35667">
      <w:pPr>
        <w:shd w:val="clear" w:color="auto" w:fill="FFFFFF"/>
        <w:spacing w:after="0" w:line="276" w:lineRule="auto"/>
        <w:jc w:val="both"/>
        <w:rPr>
          <w:rFonts w:ascii="Times New Roman" w:eastAsia="Calibri" w:hAnsi="Times New Roman" w:cs="Times New Roman"/>
          <w:sz w:val="24"/>
          <w:szCs w:val="24"/>
        </w:rPr>
      </w:pPr>
    </w:p>
    <w:p w:rsidR="00545485" w:rsidRDefault="00545485" w:rsidP="00545485">
      <w:pPr>
        <w:jc w:val="both"/>
        <w:rPr>
          <w:rFonts w:ascii="Times New Roman" w:hAnsi="Times New Roman" w:cs="Times New Roman"/>
          <w:b/>
          <w:sz w:val="24"/>
          <w:szCs w:val="24"/>
        </w:rPr>
      </w:pPr>
    </w:p>
    <w:p w:rsidR="00A35667" w:rsidRDefault="00A35667" w:rsidP="00545485">
      <w:pPr>
        <w:jc w:val="both"/>
        <w:rPr>
          <w:rFonts w:ascii="Times New Roman" w:hAnsi="Times New Roman" w:cs="Times New Roman"/>
          <w:b/>
          <w:sz w:val="24"/>
          <w:szCs w:val="24"/>
        </w:rPr>
      </w:pPr>
    </w:p>
    <w:p w:rsidR="00A35667" w:rsidRDefault="00A35667" w:rsidP="00545485">
      <w:pPr>
        <w:jc w:val="both"/>
        <w:rPr>
          <w:rFonts w:ascii="Times New Roman" w:hAnsi="Times New Roman" w:cs="Times New Roman"/>
          <w:b/>
          <w:sz w:val="24"/>
          <w:szCs w:val="24"/>
        </w:rPr>
      </w:pPr>
      <w:r>
        <w:rPr>
          <w:rFonts w:ascii="Times New Roman" w:hAnsi="Times New Roman" w:cs="Times New Roman"/>
          <w:b/>
          <w:sz w:val="24"/>
          <w:szCs w:val="24"/>
        </w:rPr>
        <w:lastRenderedPageBreak/>
        <w:t>Filtre sektörü:</w:t>
      </w:r>
    </w:p>
    <w:p w:rsidR="009F43B2" w:rsidRDefault="009F43B2" w:rsidP="009F43B2">
      <w:pPr>
        <w:ind w:firstLine="708"/>
        <w:jc w:val="both"/>
        <w:rPr>
          <w:rFonts w:ascii="Times New Roman" w:hAnsi="Times New Roman" w:cs="Times New Roman"/>
          <w:sz w:val="24"/>
          <w:szCs w:val="24"/>
        </w:rPr>
      </w:pPr>
      <w:r w:rsidRPr="009F43B2">
        <w:rPr>
          <w:rFonts w:ascii="Times New Roman" w:hAnsi="Times New Roman" w:cs="Times New Roman"/>
          <w:sz w:val="24"/>
          <w:szCs w:val="24"/>
        </w:rPr>
        <w:t xml:space="preserve">Filtreleme teknolojileri modern ve sanayileşen dünyada birçok alanda karşımıza çıkmaktadır. Tüketicilerin satın aldığı cihazların büyük bölümünde bulunan ancak doğrudan alımının yapılmaması için çok da dikkat çekmeyen bir alan olan filtre sektörünün 2018 yılındaki küresel ticaretinin büyüklüğü 66 milyar dolarlık seviyesine ulaşmış olup, otomotiv sektöründen gıda ve içecek sektörüne, atık su arıtmasından ilaç sanayine kadar birçok alanda kullanılmaktadır. Otomotiv ana ve yan sanayi, günümüzde Türkiye imalat sanayinin lokomotif sektörlerinden biridir. Bilindiği üzere oto ana ve yan sanayi aynı zamanda savunma sanayi ve gemi inşa sanayinin de altyapısını oluşturmaktadır. </w:t>
      </w:r>
    </w:p>
    <w:p w:rsidR="009F43B2" w:rsidRDefault="009F43B2" w:rsidP="009F43B2">
      <w:pPr>
        <w:ind w:firstLine="708"/>
        <w:jc w:val="both"/>
        <w:rPr>
          <w:rFonts w:ascii="Times New Roman" w:hAnsi="Times New Roman" w:cs="Times New Roman"/>
          <w:sz w:val="24"/>
          <w:szCs w:val="24"/>
        </w:rPr>
      </w:pPr>
      <w:r w:rsidRPr="009F43B2">
        <w:rPr>
          <w:rFonts w:ascii="Times New Roman" w:hAnsi="Times New Roman" w:cs="Times New Roman"/>
          <w:sz w:val="24"/>
          <w:szCs w:val="24"/>
        </w:rPr>
        <w:t>1960’lı yıllarda otomotiv sektörüne ilişkin tüm parçalar ana sanayi üretici firmaları içinde üretilirken, kapasitelerin artması ve yan sanayideki yatırımların gelişmesiyle birlikte sektörde önemi ve ağırlığı bulunan yan sanayi oluşmuştur. Ülkemizde oto yan sanayi ihracatı yapılan birçok ürün olsa da, en fazla ihraç edilen ürünler motor aksam ve parçaları, dış ve iç lastikler, montaj, jant ve tekerlek aksamı olarak sıralanabilmektedir. Türkiye olarak en fazla ithal ettiğimiz otomotiv yan sanayi ürünleri ise; dizel ve yarı dizel motorlar, vites kutuları ile içten yanmalı motorlar olarak sıralanabilmektedir. Otomotiv ana sanayi firmalarının taleplerine ve piyasadaki aktif taşıtların ihtiyaçlarına yönelik uygun parça üreten otomotiv yan sanayi sektörlerinden bir tanesi de filtre sektörüdür. Otomotiv endüstrisinin önemli bir kolu olan filtre sektörünün Türkiye’deki üretim merkezi Hatay İskenderun’dur. Otomotiv filtre sektörünün tarihçesine değinmek gerekirse; henüz otomotiv sanayinin ülkemizde yeni yeni üretim planlamalarının yapıldığı dönemlerde, Türkiye’de Otomotiv Sanayinin üretim girişimlerine paralel olarak, ilk filtre fabrikası 1966 yılında İskenderun Hatay’da kurulmuştur. Doğu Akdeniz Kalkınma Ajansı’ndan alınan verilere göre, Türkiye’de yaklaşık 70 adet filtre üreticisi bulunmakta, bu üreticilerin 15-16 tanesi Hatay’da faaliyet göstermektedir. Türkiye’de üretilen otomotiv ve yan sanayi filtrelerinin hemen hemen %65’lik bölümü bölgemizde üretilmektedir. Bölgemizdeki filtre sektörünün önemli bir özelliği ise üretilen ürün ihracatının; Almanya, Belçika, Fransa, İngiltere ve İtalya gibi sanayide gelişmiş Avrupa Ülkelerine yapılmasıdır. Bu husus, bölgemizdeki filtre sektörünün gelişmişlik düzeyini açıklayan bir etmen olarak değerlendirilmektedir. Otomotiv sektörü için üretilen yağ, yakıt, hava, hidrolik filtreleri ile birlikte, Tarım araçları, İş ve Yol Makineleri, Jeneratör, Kompresör ve Sanayi Kuruluşlarının ihtiyaç duyduğu endüstriyel filtreler de dâhil olmak üzere, yurt dışından temin edilen filtrelerin önemli bir bölümü ülkemizde üretilebilir hale gelmiştir. Otomotivde içten yanmalı motorlarda, İş ve Yol Makinelerinde, endüstriyel alanlarda, kompresör, hidrolik ve pnömatik sistemlerde kullanılan yağ, yakıt, hava, hidrolik, kabin hava, su ayırıcı, fren sistemleri hava kurutucu filtreleri üreten Bölgemizdeki Filtre fabrikaları, AR-GE çalışmaları yanında yeni ürün tasarım çalışmaları da yapmaktadırlar. Filtrelerde süzme görevini yerine getiren en önemli malzeme filtre kâğıdıdır. Filtre kâğıdı dışında Sentetik iplik, Sentetik elyaf, Keçe, vatka gibi malzemelerden üretilen filtreler dışında ayrıca çelik, bakır, bronz metal kumaş türü malzemelerden üreti</w:t>
      </w:r>
      <w:r w:rsidR="00C325FF">
        <w:rPr>
          <w:rFonts w:ascii="Times New Roman" w:hAnsi="Times New Roman" w:cs="Times New Roman"/>
          <w:sz w:val="24"/>
          <w:szCs w:val="24"/>
        </w:rPr>
        <w:t>len filtreler de bulunmaktadır.</w:t>
      </w:r>
    </w:p>
    <w:p w:rsidR="00C325FF" w:rsidRDefault="00C325FF" w:rsidP="00C325FF">
      <w:pPr>
        <w:ind w:firstLine="708"/>
        <w:jc w:val="both"/>
        <w:rPr>
          <w:rFonts w:ascii="Times New Roman" w:hAnsi="Times New Roman" w:cs="Times New Roman"/>
          <w:sz w:val="24"/>
          <w:szCs w:val="24"/>
        </w:rPr>
      </w:pPr>
      <w:r w:rsidRPr="00C325FF">
        <w:rPr>
          <w:rFonts w:ascii="Times New Roman" w:hAnsi="Times New Roman" w:cs="Times New Roman"/>
          <w:sz w:val="24"/>
          <w:szCs w:val="24"/>
        </w:rPr>
        <w:t>İskenderun ve bölgemizdeki filtre fabrikaları, kendi bünyelerinde istihdam ettikleri çalışanlarından başka, tedarikçilerinde ve satış organizasyonlarında görev alan çalışanlarla birlikte binlerce insanımıza istihdam imkânı</w:t>
      </w:r>
      <w:r>
        <w:rPr>
          <w:rFonts w:ascii="Times New Roman" w:hAnsi="Times New Roman" w:cs="Times New Roman"/>
          <w:sz w:val="24"/>
          <w:szCs w:val="24"/>
        </w:rPr>
        <w:t xml:space="preserve"> sağlamaktadırlar. Fiili olarak 4.000 kişinin üzerinde istihdam sağladığı bilinmektedir.</w:t>
      </w:r>
    </w:p>
    <w:p w:rsidR="00C325FF" w:rsidRPr="00C325FF" w:rsidRDefault="00C325FF" w:rsidP="00C325FF">
      <w:pPr>
        <w:ind w:firstLine="708"/>
        <w:jc w:val="both"/>
        <w:rPr>
          <w:rFonts w:ascii="Times New Roman" w:hAnsi="Times New Roman" w:cs="Times New Roman"/>
          <w:sz w:val="24"/>
          <w:szCs w:val="24"/>
        </w:rPr>
      </w:pPr>
      <w:r w:rsidRPr="00C325FF">
        <w:rPr>
          <w:rFonts w:ascii="Times New Roman" w:hAnsi="Times New Roman" w:cs="Times New Roman"/>
          <w:sz w:val="24"/>
          <w:szCs w:val="24"/>
        </w:rPr>
        <w:lastRenderedPageBreak/>
        <w:t xml:space="preserve">Filtre fabrikaları iç pazarda ürünlerinin pazarlama, satış ve dağıtımını kendilerine bağlı bayilik kuruluşları ile yapmaktadırlar. Ayrıca tedarikçi statüsünü kazanmış önde gelen kuruluşlar, araç üreticilerine ürünlerini verebilmektedirler. Kamu kurum ve kuruluşlar ile Savunma Sanayi talepleri de ihale şartnamelerine göre yetkinliği olan filtre üreticileri tarafından karşılanabilmektedir. </w:t>
      </w:r>
    </w:p>
    <w:p w:rsidR="00C325FF" w:rsidRPr="00C325FF" w:rsidRDefault="00C325FF" w:rsidP="00C325FF">
      <w:pPr>
        <w:ind w:firstLine="708"/>
        <w:jc w:val="both"/>
        <w:rPr>
          <w:rFonts w:ascii="Times New Roman" w:hAnsi="Times New Roman" w:cs="Times New Roman"/>
          <w:sz w:val="24"/>
          <w:szCs w:val="24"/>
        </w:rPr>
      </w:pPr>
      <w:r w:rsidRPr="00C325FF">
        <w:rPr>
          <w:rFonts w:ascii="Times New Roman" w:hAnsi="Times New Roman" w:cs="Times New Roman"/>
          <w:sz w:val="24"/>
          <w:szCs w:val="24"/>
        </w:rPr>
        <w:t>Hatay ve bölgesindeki filtre fabrikaları, ürünlerinin önemli bir bölümünü dünyanın birçok ülkesine ihraç etmektedirler. Amerika, Avrupa, Asya ve Afrika’da mevcut birçok müşteri firma ve kuruluş filtre talepleri bakımından ciddi bir potansiyel oluşturmuştur. Bu ülkelerden yıl içerisinde birçok iş insanı ticari görüşmeler yapmak üzere İskenderun’a ve bölgemize gelmekte, buradaki filtre fabrikaları ile görüşerek önemli bağlantılar yapmaktadırlar.</w:t>
      </w:r>
    </w:p>
    <w:p w:rsidR="00C325FF" w:rsidRPr="00C325FF" w:rsidRDefault="00C325FF" w:rsidP="00C325FF">
      <w:pPr>
        <w:ind w:firstLine="708"/>
        <w:jc w:val="both"/>
        <w:rPr>
          <w:rFonts w:ascii="Times New Roman" w:hAnsi="Times New Roman" w:cs="Times New Roman"/>
          <w:sz w:val="24"/>
          <w:szCs w:val="24"/>
        </w:rPr>
      </w:pPr>
      <w:r w:rsidRPr="00C325FF">
        <w:rPr>
          <w:rFonts w:ascii="Times New Roman" w:hAnsi="Times New Roman" w:cs="Times New Roman"/>
          <w:sz w:val="24"/>
          <w:szCs w:val="24"/>
        </w:rPr>
        <w:t xml:space="preserve">Doğu Akdeniz Kalkınma Ajansı ve Sanayi Sicil Bilgi Sistemi verilerine göre, 2018 yılsonu itibariyle filtre sektöründe 338 milyon TL yurtiçi satışı ve 467 milyon TL yurtdışı satışı olmak üzere toplam 805 milyon TL’lik satış gerçekleştirilmiştir. Buna göre, toplam satışlar içindeki ihracat payı ise </w:t>
      </w:r>
      <w:r>
        <w:rPr>
          <w:rFonts w:ascii="Times New Roman" w:hAnsi="Times New Roman" w:cs="Times New Roman"/>
          <w:sz w:val="24"/>
          <w:szCs w:val="24"/>
        </w:rPr>
        <w:t>%58 olarak gerçekleştirilmiştir.</w:t>
      </w:r>
    </w:p>
    <w:p w:rsidR="00C325FF" w:rsidRDefault="00C325FF" w:rsidP="00C325FF">
      <w:pPr>
        <w:ind w:firstLine="708"/>
        <w:jc w:val="both"/>
        <w:rPr>
          <w:rFonts w:ascii="Times New Roman" w:hAnsi="Times New Roman" w:cs="Times New Roman"/>
          <w:sz w:val="24"/>
          <w:szCs w:val="24"/>
        </w:rPr>
      </w:pPr>
      <w:r w:rsidRPr="00C325FF">
        <w:rPr>
          <w:rFonts w:ascii="Times New Roman" w:hAnsi="Times New Roman" w:cs="Times New Roman"/>
          <w:sz w:val="24"/>
          <w:szCs w:val="24"/>
        </w:rPr>
        <w:t>2020 yılının ilk 6 aylık dönemi itibariyle odamız tarafından düzenlenen</w:t>
      </w:r>
      <w:r>
        <w:rPr>
          <w:rFonts w:ascii="Times New Roman" w:hAnsi="Times New Roman" w:cs="Times New Roman"/>
          <w:sz w:val="24"/>
          <w:szCs w:val="24"/>
        </w:rPr>
        <w:t xml:space="preserve"> ve geçerlilik süresi devam eden</w:t>
      </w:r>
      <w:r w:rsidRPr="00C325FF">
        <w:rPr>
          <w:rFonts w:ascii="Times New Roman" w:hAnsi="Times New Roman" w:cs="Times New Roman"/>
          <w:sz w:val="24"/>
          <w:szCs w:val="24"/>
        </w:rPr>
        <w:t xml:space="preserve"> kapasite raporlarına göre</w:t>
      </w:r>
      <w:r w:rsidR="0015314A">
        <w:rPr>
          <w:rFonts w:ascii="Times New Roman" w:hAnsi="Times New Roman" w:cs="Times New Roman"/>
          <w:sz w:val="24"/>
          <w:szCs w:val="24"/>
        </w:rPr>
        <w:t>;</w:t>
      </w:r>
      <w:r w:rsidRPr="00C325FF">
        <w:rPr>
          <w:rFonts w:ascii="Times New Roman" w:hAnsi="Times New Roman" w:cs="Times New Roman"/>
          <w:sz w:val="24"/>
          <w:szCs w:val="24"/>
        </w:rPr>
        <w:t xml:space="preserve"> bölgemizde imal edilen </w:t>
      </w:r>
      <w:r>
        <w:rPr>
          <w:rFonts w:ascii="Times New Roman" w:hAnsi="Times New Roman" w:cs="Times New Roman"/>
          <w:sz w:val="24"/>
          <w:szCs w:val="24"/>
        </w:rPr>
        <w:t>filtre adedi</w:t>
      </w:r>
      <w:r w:rsidR="0015314A">
        <w:rPr>
          <w:rFonts w:ascii="Times New Roman" w:hAnsi="Times New Roman" w:cs="Times New Roman"/>
          <w:sz w:val="24"/>
          <w:szCs w:val="24"/>
        </w:rPr>
        <w:t xml:space="preserve"> 74 milyon olmuştur. Filtre üreticisi bu firmalar yaklaşık 232 bin metrekare alana sahip olmakta ve 4.211 adet kişinin istihdam edilmesini sağlamaktadır.</w:t>
      </w:r>
    </w:p>
    <w:p w:rsidR="0015314A" w:rsidRDefault="0015314A" w:rsidP="0015314A">
      <w:pPr>
        <w:jc w:val="both"/>
        <w:rPr>
          <w:rFonts w:ascii="Times New Roman" w:hAnsi="Times New Roman" w:cs="Times New Roman"/>
          <w:sz w:val="24"/>
          <w:szCs w:val="24"/>
        </w:rPr>
      </w:pPr>
    </w:p>
    <w:p w:rsidR="0015314A" w:rsidRPr="0015314A" w:rsidRDefault="0015314A" w:rsidP="0015314A">
      <w:pPr>
        <w:jc w:val="both"/>
        <w:rPr>
          <w:rFonts w:ascii="Times New Roman" w:hAnsi="Times New Roman" w:cs="Times New Roman"/>
          <w:b/>
          <w:sz w:val="24"/>
          <w:szCs w:val="24"/>
        </w:rPr>
      </w:pPr>
      <w:r w:rsidRPr="0015314A">
        <w:rPr>
          <w:rFonts w:ascii="Times New Roman" w:hAnsi="Times New Roman" w:cs="Times New Roman"/>
          <w:b/>
          <w:sz w:val="24"/>
          <w:szCs w:val="24"/>
        </w:rPr>
        <w:t>Genel bilgiler</w:t>
      </w:r>
    </w:p>
    <w:p w:rsidR="0015314A" w:rsidRPr="0015314A" w:rsidRDefault="0015314A" w:rsidP="0015314A">
      <w:pPr>
        <w:ind w:firstLine="708"/>
        <w:jc w:val="both"/>
        <w:rPr>
          <w:rFonts w:ascii="Times New Roman" w:hAnsi="Times New Roman" w:cs="Times New Roman"/>
          <w:sz w:val="24"/>
          <w:szCs w:val="24"/>
        </w:rPr>
      </w:pPr>
      <w:r w:rsidRPr="0015314A">
        <w:rPr>
          <w:rFonts w:ascii="Times New Roman" w:hAnsi="Times New Roman" w:cs="Times New Roman"/>
          <w:sz w:val="24"/>
          <w:szCs w:val="24"/>
        </w:rPr>
        <w:t>İskenderun geçtiğimiz 50 yıllık dönemde sanayi ve ticaret alanında önemli gelişmelere sahne olmuş, başta demir çelik endüstrisi olmak</w:t>
      </w:r>
      <w:r>
        <w:rPr>
          <w:rFonts w:ascii="Times New Roman" w:hAnsi="Times New Roman" w:cs="Times New Roman"/>
          <w:sz w:val="24"/>
          <w:szCs w:val="24"/>
        </w:rPr>
        <w:t xml:space="preserve"> üzere ağır sanayi üretiminin ve lojistik faaliyetlerin</w:t>
      </w:r>
      <w:r w:rsidRPr="0015314A">
        <w:rPr>
          <w:rFonts w:ascii="Times New Roman" w:hAnsi="Times New Roman" w:cs="Times New Roman"/>
          <w:sz w:val="24"/>
          <w:szCs w:val="24"/>
        </w:rPr>
        <w:t xml:space="preserve"> günden güne artmasıyla ilerleme kat etmiştir.</w:t>
      </w:r>
    </w:p>
    <w:p w:rsidR="0015314A" w:rsidRDefault="0015314A" w:rsidP="0015314A">
      <w:pPr>
        <w:jc w:val="both"/>
        <w:rPr>
          <w:rFonts w:ascii="Times New Roman" w:hAnsi="Times New Roman" w:cs="Times New Roman"/>
          <w:sz w:val="24"/>
          <w:szCs w:val="24"/>
        </w:rPr>
      </w:pPr>
      <w:r w:rsidRPr="0015314A">
        <w:rPr>
          <w:rFonts w:ascii="Times New Roman" w:hAnsi="Times New Roman" w:cs="Times New Roman"/>
          <w:sz w:val="24"/>
          <w:szCs w:val="24"/>
        </w:rPr>
        <w:tab/>
        <w:t>İskenderun Demir Çelik fabrikasının 1975 yılından itibaren kademeli olarak üretime geçmesinin ardından özellikle İskenderun ve Payas bölgesinde, demir çelik endüstrisine dayalı haddehaneler, makine ve filtre üretim tesisleri kurulmaya başlanmıştır. Hatay’da ayrıca tarım araç gereçleri, ayakkabı ve mobilya imalatı da yapılmaktadır.</w:t>
      </w:r>
    </w:p>
    <w:p w:rsidR="0015314A" w:rsidRDefault="0015314A" w:rsidP="0015314A">
      <w:pPr>
        <w:jc w:val="both"/>
        <w:rPr>
          <w:rFonts w:ascii="Times New Roman" w:hAnsi="Times New Roman" w:cs="Times New Roman"/>
          <w:sz w:val="24"/>
          <w:szCs w:val="24"/>
        </w:rPr>
      </w:pPr>
      <w:r>
        <w:rPr>
          <w:rFonts w:ascii="Times New Roman" w:hAnsi="Times New Roman" w:cs="Times New Roman"/>
          <w:sz w:val="24"/>
          <w:szCs w:val="24"/>
        </w:rPr>
        <w:tab/>
        <w:t>İstanbul Sanayi Odası tarafından her yıl açıklanan 500 Büyük Sanayi Kuruluşu listesinde Hatay ve İskenderun’dan birçok firma bulunmaktadır. Ayrıca merkezi başka şehirlerde olan ve üretim tesisleri bölgemizde olan bazı firmalar da mevcuttur.</w:t>
      </w:r>
    </w:p>
    <w:p w:rsidR="0015314A" w:rsidRDefault="0015314A" w:rsidP="0015314A">
      <w:pPr>
        <w:jc w:val="both"/>
        <w:rPr>
          <w:rFonts w:ascii="Times New Roman" w:hAnsi="Times New Roman" w:cs="Times New Roman"/>
          <w:sz w:val="24"/>
          <w:szCs w:val="24"/>
        </w:rPr>
      </w:pPr>
    </w:p>
    <w:p w:rsidR="0015314A" w:rsidRDefault="0015314A" w:rsidP="0015314A">
      <w:pPr>
        <w:jc w:val="both"/>
        <w:rPr>
          <w:rFonts w:ascii="Times New Roman" w:hAnsi="Times New Roman" w:cs="Times New Roman"/>
          <w:b/>
          <w:sz w:val="24"/>
          <w:szCs w:val="24"/>
        </w:rPr>
      </w:pPr>
      <w:r w:rsidRPr="0015314A">
        <w:rPr>
          <w:rFonts w:ascii="Times New Roman" w:hAnsi="Times New Roman" w:cs="Times New Roman"/>
          <w:b/>
          <w:sz w:val="24"/>
          <w:szCs w:val="24"/>
        </w:rPr>
        <w:t>İTSO Üye sayısı:</w:t>
      </w:r>
    </w:p>
    <w:p w:rsidR="0015314A" w:rsidRPr="0015314A" w:rsidRDefault="0015314A" w:rsidP="0015314A">
      <w:pPr>
        <w:ind w:firstLine="708"/>
        <w:jc w:val="both"/>
        <w:rPr>
          <w:rFonts w:ascii="Times New Roman" w:hAnsi="Times New Roman" w:cs="Times New Roman"/>
          <w:sz w:val="24"/>
          <w:szCs w:val="24"/>
        </w:rPr>
      </w:pPr>
      <w:r w:rsidRPr="0015314A">
        <w:rPr>
          <w:rFonts w:ascii="Times New Roman" w:hAnsi="Times New Roman" w:cs="Times New Roman"/>
          <w:sz w:val="24"/>
          <w:szCs w:val="24"/>
        </w:rPr>
        <w:t>İskenderun Ticaret ve Sanayi Odası’nın 31.12.2020 tarihi itibariyle ticari faaliyet devam eden 6.691 üyesi bulunmaktadır.</w:t>
      </w:r>
    </w:p>
    <w:p w:rsidR="0015314A" w:rsidRDefault="0015314A" w:rsidP="0015314A">
      <w:pPr>
        <w:jc w:val="both"/>
        <w:rPr>
          <w:rFonts w:ascii="Times New Roman" w:hAnsi="Times New Roman" w:cs="Times New Roman"/>
          <w:sz w:val="24"/>
          <w:szCs w:val="24"/>
        </w:rPr>
      </w:pPr>
    </w:p>
    <w:p w:rsidR="00C325FF" w:rsidRPr="009F43B2" w:rsidRDefault="00C325FF" w:rsidP="00C325FF">
      <w:pPr>
        <w:ind w:firstLine="708"/>
        <w:jc w:val="both"/>
        <w:rPr>
          <w:rFonts w:ascii="Times New Roman" w:hAnsi="Times New Roman" w:cs="Times New Roman"/>
          <w:sz w:val="24"/>
          <w:szCs w:val="24"/>
        </w:rPr>
      </w:pPr>
    </w:p>
    <w:sectPr w:rsidR="00C325FF" w:rsidRPr="009F4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4"/>
    <w:rsid w:val="0015314A"/>
    <w:rsid w:val="00364D3C"/>
    <w:rsid w:val="00545485"/>
    <w:rsid w:val="00847862"/>
    <w:rsid w:val="00863284"/>
    <w:rsid w:val="009F43B2"/>
    <w:rsid w:val="00A35667"/>
    <w:rsid w:val="00A97952"/>
    <w:rsid w:val="00C32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07EE-E842-4D00-9099-0822A38A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9330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User</cp:lastModifiedBy>
  <cp:revision>2</cp:revision>
  <dcterms:created xsi:type="dcterms:W3CDTF">2021-02-05T13:51:00Z</dcterms:created>
  <dcterms:modified xsi:type="dcterms:W3CDTF">2021-02-05T13:51:00Z</dcterms:modified>
</cp:coreProperties>
</file>