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5C" w:rsidRDefault="007D725C" w:rsidP="007D725C">
      <w:pPr>
        <w:jc w:val="center"/>
        <w:rPr>
          <w:b/>
          <w:sz w:val="30"/>
          <w:szCs w:val="30"/>
        </w:rPr>
      </w:pPr>
      <w:r>
        <w:rPr>
          <w:b/>
          <w:sz w:val="30"/>
          <w:szCs w:val="30"/>
        </w:rPr>
        <w:t>EXPO 2021 HATAY BİLGİ NOTU</w:t>
      </w:r>
    </w:p>
    <w:p w:rsidR="0034019C" w:rsidRPr="009A38D6" w:rsidRDefault="009A38D6" w:rsidP="009A38D6">
      <w:pPr>
        <w:jc w:val="both"/>
        <w:rPr>
          <w:b/>
          <w:sz w:val="30"/>
          <w:szCs w:val="30"/>
        </w:rPr>
      </w:pPr>
      <w:r w:rsidRPr="009A38D6">
        <w:rPr>
          <w:b/>
          <w:sz w:val="30"/>
          <w:szCs w:val="30"/>
        </w:rPr>
        <w:t>Expo Nedir?</w:t>
      </w:r>
    </w:p>
    <w:p w:rsidR="009A38D6" w:rsidRDefault="009A38D6" w:rsidP="009A38D6">
      <w:pPr>
        <w:ind w:firstLine="708"/>
        <w:jc w:val="both"/>
        <w:rPr>
          <w:sz w:val="30"/>
          <w:szCs w:val="30"/>
        </w:rPr>
      </w:pPr>
      <w:r w:rsidRPr="009A38D6">
        <w:rPr>
          <w:sz w:val="30"/>
          <w:szCs w:val="30"/>
        </w:rPr>
        <w:t>EXPO; Kültür, tarih, eğitim, sanat, eğlence ve ticaret alanlarında bir olimpiyattır. Dünya sergisi ya da Dünya fuarı anlamına gelen EXPO, yenilikçi paylaşımları ve ilerlemeyi teşvik ederek işbirliğini desteklemeyi ve halkın eğitim seviyesini artırmayı amaçlayan uluslararası bir etkinliktir. Ev sahibi ülke tarafından diğer ülkelerin, şirketlerin, ulusal ve uluslararası kuruluşların, özel sektör ve sivil toplum örgütlerinin halkın davet edildiği dev bir organizasyondur. Günümüzde, EXPO FIFA Dünya Kupası ve Olimpiyat Oyunlarından sonra dünyada ekonomik ve kültürel etki yaratan ü</w:t>
      </w:r>
      <w:r w:rsidR="007D725C">
        <w:rPr>
          <w:sz w:val="30"/>
          <w:szCs w:val="30"/>
        </w:rPr>
        <w:t>çüncü en büyük organizasyondur.</w:t>
      </w:r>
    </w:p>
    <w:p w:rsidR="00815757" w:rsidRPr="009A38D6" w:rsidRDefault="00815757" w:rsidP="009A38D6">
      <w:pPr>
        <w:ind w:firstLine="708"/>
        <w:jc w:val="both"/>
        <w:rPr>
          <w:sz w:val="30"/>
          <w:szCs w:val="30"/>
        </w:rPr>
      </w:pPr>
    </w:p>
    <w:p w:rsidR="009A38D6" w:rsidRPr="009A38D6" w:rsidRDefault="009A38D6" w:rsidP="009A38D6">
      <w:pPr>
        <w:jc w:val="both"/>
        <w:rPr>
          <w:b/>
          <w:sz w:val="30"/>
          <w:szCs w:val="30"/>
        </w:rPr>
      </w:pPr>
      <w:r w:rsidRPr="009A38D6">
        <w:rPr>
          <w:b/>
          <w:sz w:val="30"/>
          <w:szCs w:val="30"/>
        </w:rPr>
        <w:t>Expo’nun Amaçları ve Hedefleri Nedir?</w:t>
      </w:r>
    </w:p>
    <w:p w:rsidR="009A38D6" w:rsidRDefault="009A38D6" w:rsidP="006F5510">
      <w:pPr>
        <w:ind w:firstLine="708"/>
        <w:jc w:val="both"/>
        <w:rPr>
          <w:sz w:val="30"/>
          <w:szCs w:val="30"/>
        </w:rPr>
      </w:pPr>
      <w:r w:rsidRPr="009A38D6">
        <w:rPr>
          <w:sz w:val="30"/>
          <w:szCs w:val="30"/>
        </w:rPr>
        <w:t xml:space="preserve">EXPO, bölgenin kendi alanını halka tanıtarak bilinçlendirmeyi, değişimi paylaşmayı, ilerlemeyi teşvik etmeyi ve deneyimleri aktarmayı hedefleyen bir platformdur. Uluslararası toplumlar İçin; EXPO ilerleme ve iş birliğini sağlamaya yönelik deneyim ve farklı fikirlerin bir arada bulunarak paylaşıldığı ortak bir havuzdur. Halk için; EXPO alanları eğitim ve eğlence yerleridir. Konferans, </w:t>
      </w:r>
      <w:proofErr w:type="gramStart"/>
      <w:r w:rsidRPr="009A38D6">
        <w:rPr>
          <w:sz w:val="30"/>
          <w:szCs w:val="30"/>
        </w:rPr>
        <w:t>sempozyum</w:t>
      </w:r>
      <w:proofErr w:type="gramEnd"/>
      <w:r w:rsidRPr="009A38D6">
        <w:rPr>
          <w:sz w:val="30"/>
          <w:szCs w:val="30"/>
        </w:rPr>
        <w:t>, sergi ve gösteri gibi birçok temaya uygun faaliyetlerin düzenlenerek insanların bilgilendirilmesi ve bilinçlendirilmesi hususlarında yenilikçi pozitif bir anlayışın sahip olduğu cazibe merkezidir.</w:t>
      </w:r>
    </w:p>
    <w:p w:rsidR="00815757" w:rsidRPr="009A38D6" w:rsidRDefault="00815757" w:rsidP="006F5510">
      <w:pPr>
        <w:ind w:firstLine="708"/>
        <w:jc w:val="both"/>
        <w:rPr>
          <w:sz w:val="30"/>
          <w:szCs w:val="30"/>
        </w:rPr>
      </w:pPr>
    </w:p>
    <w:p w:rsidR="009A38D6" w:rsidRPr="009A38D6" w:rsidRDefault="007D725C" w:rsidP="009A38D6">
      <w:pPr>
        <w:jc w:val="both"/>
        <w:rPr>
          <w:b/>
          <w:sz w:val="30"/>
          <w:szCs w:val="30"/>
        </w:rPr>
      </w:pPr>
      <w:r>
        <w:rPr>
          <w:b/>
          <w:sz w:val="30"/>
          <w:szCs w:val="30"/>
        </w:rPr>
        <w:t>Hatay’ın Önemi ve Expo ile İlişkisi Nedir? Expo 2021 Hatay’a Neler Kazandıracaktır?</w:t>
      </w:r>
    </w:p>
    <w:p w:rsidR="009A38D6" w:rsidRDefault="009A38D6" w:rsidP="009A38D6">
      <w:pPr>
        <w:ind w:firstLine="708"/>
        <w:jc w:val="both"/>
        <w:rPr>
          <w:sz w:val="30"/>
          <w:szCs w:val="30"/>
        </w:rPr>
      </w:pPr>
      <w:r w:rsidRPr="009A38D6">
        <w:rPr>
          <w:sz w:val="30"/>
          <w:szCs w:val="30"/>
        </w:rPr>
        <w:t xml:space="preserve">Hatay, insanlığın en eski ilk yerleşim yerlerinden biridir, geçmişten günümüze farklı kültürlerin ve farklı inançların bir arada yaşadığı, birçok uygarlığa ev sahipliği yapmış barış, kardeşlik ve hoşgörü kenti, Türkiye’nin Ortadoğu’ya, Ortadoğu’nun da Anadolu’ya, Akdeniz’e ve Avrupa’ya açılan önemli kapısıdır. Hatay’ın </w:t>
      </w:r>
      <w:proofErr w:type="spellStart"/>
      <w:r w:rsidRPr="009A38D6">
        <w:rPr>
          <w:sz w:val="30"/>
          <w:szCs w:val="30"/>
        </w:rPr>
        <w:t>Amanos</w:t>
      </w:r>
      <w:proofErr w:type="spellEnd"/>
      <w:r w:rsidRPr="009A38D6">
        <w:rPr>
          <w:sz w:val="30"/>
          <w:szCs w:val="30"/>
        </w:rPr>
        <w:t xml:space="preserve"> dağları zengin bitki örtüsünden dolayı Tıbbi &amp; Aromatik bitki yetiştiriciliğinde önemli yol almış ve </w:t>
      </w:r>
      <w:proofErr w:type="spellStart"/>
      <w:r w:rsidRPr="009A38D6">
        <w:rPr>
          <w:sz w:val="30"/>
          <w:szCs w:val="30"/>
        </w:rPr>
        <w:t>sektörel</w:t>
      </w:r>
      <w:proofErr w:type="spellEnd"/>
      <w:r w:rsidRPr="009A38D6">
        <w:rPr>
          <w:sz w:val="30"/>
          <w:szCs w:val="30"/>
        </w:rPr>
        <w:t xml:space="preserve"> </w:t>
      </w:r>
      <w:proofErr w:type="gramStart"/>
      <w:r w:rsidRPr="009A38D6">
        <w:rPr>
          <w:sz w:val="30"/>
          <w:szCs w:val="30"/>
        </w:rPr>
        <w:t>bazda</w:t>
      </w:r>
      <w:proofErr w:type="gramEnd"/>
      <w:r w:rsidRPr="009A38D6">
        <w:rPr>
          <w:sz w:val="30"/>
          <w:szCs w:val="30"/>
        </w:rPr>
        <w:t xml:space="preserve"> ciddi oranda ilerleme kayd</w:t>
      </w:r>
      <w:r w:rsidR="006F5510">
        <w:rPr>
          <w:sz w:val="30"/>
          <w:szCs w:val="30"/>
        </w:rPr>
        <w:t>etmiştir.</w:t>
      </w:r>
    </w:p>
    <w:p w:rsidR="009A38D6" w:rsidRPr="009A38D6" w:rsidRDefault="009A38D6" w:rsidP="007D725C">
      <w:pPr>
        <w:ind w:firstLine="708"/>
        <w:jc w:val="both"/>
        <w:rPr>
          <w:sz w:val="30"/>
          <w:szCs w:val="30"/>
        </w:rPr>
      </w:pPr>
      <w:r w:rsidRPr="009A38D6">
        <w:rPr>
          <w:sz w:val="30"/>
          <w:szCs w:val="30"/>
        </w:rPr>
        <w:lastRenderedPageBreak/>
        <w:t>EXPO 2021 Hatay şehre kalıcı bir miras bırakırken, kent turizmine uzun vadeli katkı sağlayacaktır ve kent topyekûn bir kalkınma hamlesine girecektir.</w:t>
      </w:r>
      <w:r>
        <w:rPr>
          <w:sz w:val="30"/>
          <w:szCs w:val="30"/>
        </w:rPr>
        <w:t xml:space="preserve"> </w:t>
      </w:r>
      <w:r w:rsidRPr="009A38D6">
        <w:rPr>
          <w:sz w:val="30"/>
          <w:szCs w:val="30"/>
        </w:rPr>
        <w:t>EXPO 2021 Hatay diğer botanik EXPO’larda olduğu gibi bulunduğu kenti yeşil bir marka haline getirme fırsa</w:t>
      </w:r>
      <w:r>
        <w:rPr>
          <w:sz w:val="30"/>
          <w:szCs w:val="30"/>
        </w:rPr>
        <w:t>tı sunacaktır.</w:t>
      </w:r>
    </w:p>
    <w:p w:rsidR="009A38D6" w:rsidRPr="009A38D6" w:rsidRDefault="009A38D6" w:rsidP="009A38D6">
      <w:pPr>
        <w:jc w:val="both"/>
        <w:rPr>
          <w:sz w:val="30"/>
          <w:szCs w:val="30"/>
        </w:rPr>
      </w:pPr>
      <w:r>
        <w:rPr>
          <w:sz w:val="30"/>
          <w:szCs w:val="30"/>
        </w:rPr>
        <w:t>Bu sayede kentin;</w:t>
      </w:r>
    </w:p>
    <w:p w:rsidR="009A38D6" w:rsidRPr="009A38D6" w:rsidRDefault="009A38D6" w:rsidP="009A38D6">
      <w:pPr>
        <w:pStyle w:val="ListeParagraf"/>
        <w:numPr>
          <w:ilvl w:val="0"/>
          <w:numId w:val="1"/>
        </w:numPr>
        <w:jc w:val="both"/>
        <w:rPr>
          <w:sz w:val="30"/>
          <w:szCs w:val="30"/>
        </w:rPr>
      </w:pPr>
      <w:r w:rsidRPr="009A38D6">
        <w:rPr>
          <w:sz w:val="30"/>
          <w:szCs w:val="30"/>
        </w:rPr>
        <w:t>Kent kalkınma stratejisi belirlenecek</w:t>
      </w:r>
    </w:p>
    <w:p w:rsidR="009A38D6" w:rsidRPr="009A38D6" w:rsidRDefault="009A38D6" w:rsidP="009A38D6">
      <w:pPr>
        <w:pStyle w:val="ListeParagraf"/>
        <w:numPr>
          <w:ilvl w:val="0"/>
          <w:numId w:val="1"/>
        </w:numPr>
        <w:jc w:val="both"/>
        <w:rPr>
          <w:sz w:val="30"/>
          <w:szCs w:val="30"/>
        </w:rPr>
      </w:pPr>
      <w:r w:rsidRPr="009A38D6">
        <w:rPr>
          <w:sz w:val="30"/>
          <w:szCs w:val="30"/>
        </w:rPr>
        <w:t>Uluslararası tanınırlığı artacak</w:t>
      </w:r>
    </w:p>
    <w:p w:rsidR="009A38D6" w:rsidRPr="009A38D6" w:rsidRDefault="009A38D6" w:rsidP="009A38D6">
      <w:pPr>
        <w:pStyle w:val="ListeParagraf"/>
        <w:numPr>
          <w:ilvl w:val="0"/>
          <w:numId w:val="1"/>
        </w:numPr>
        <w:jc w:val="both"/>
        <w:rPr>
          <w:sz w:val="30"/>
          <w:szCs w:val="30"/>
        </w:rPr>
      </w:pPr>
      <w:r w:rsidRPr="009A38D6">
        <w:rPr>
          <w:sz w:val="30"/>
          <w:szCs w:val="30"/>
        </w:rPr>
        <w:t>İmajı yükselecek</w:t>
      </w:r>
    </w:p>
    <w:p w:rsidR="009A38D6" w:rsidRPr="009A38D6" w:rsidRDefault="009A38D6" w:rsidP="009A38D6">
      <w:pPr>
        <w:pStyle w:val="ListeParagraf"/>
        <w:numPr>
          <w:ilvl w:val="0"/>
          <w:numId w:val="1"/>
        </w:numPr>
        <w:jc w:val="both"/>
        <w:rPr>
          <w:sz w:val="30"/>
          <w:szCs w:val="30"/>
        </w:rPr>
      </w:pPr>
      <w:r w:rsidRPr="009A38D6">
        <w:rPr>
          <w:sz w:val="30"/>
          <w:szCs w:val="30"/>
        </w:rPr>
        <w:t>Turizm ve kültür endüstrisi desteklenecek</w:t>
      </w:r>
    </w:p>
    <w:p w:rsidR="009A38D6" w:rsidRPr="009A38D6" w:rsidRDefault="009A38D6" w:rsidP="009A38D6">
      <w:pPr>
        <w:pStyle w:val="ListeParagraf"/>
        <w:numPr>
          <w:ilvl w:val="0"/>
          <w:numId w:val="1"/>
        </w:numPr>
        <w:jc w:val="both"/>
        <w:rPr>
          <w:sz w:val="30"/>
          <w:szCs w:val="30"/>
        </w:rPr>
      </w:pPr>
      <w:r w:rsidRPr="009A38D6">
        <w:rPr>
          <w:sz w:val="30"/>
          <w:szCs w:val="30"/>
        </w:rPr>
        <w:t>Çevre ve sürdürülebilirlik konularında farkındalığı artacak</w:t>
      </w:r>
    </w:p>
    <w:p w:rsidR="009A38D6" w:rsidRPr="009A38D6" w:rsidRDefault="009A38D6" w:rsidP="009A38D6">
      <w:pPr>
        <w:pStyle w:val="ListeParagraf"/>
        <w:numPr>
          <w:ilvl w:val="0"/>
          <w:numId w:val="1"/>
        </w:numPr>
        <w:jc w:val="both"/>
        <w:rPr>
          <w:sz w:val="30"/>
          <w:szCs w:val="30"/>
        </w:rPr>
      </w:pPr>
      <w:r w:rsidRPr="009A38D6">
        <w:rPr>
          <w:sz w:val="30"/>
          <w:szCs w:val="30"/>
        </w:rPr>
        <w:t>Kent halkının yaşam kalitesi yükselecek</w:t>
      </w:r>
    </w:p>
    <w:p w:rsidR="009A38D6" w:rsidRPr="009A38D6" w:rsidRDefault="009A38D6" w:rsidP="009A38D6">
      <w:pPr>
        <w:pStyle w:val="ListeParagraf"/>
        <w:numPr>
          <w:ilvl w:val="0"/>
          <w:numId w:val="1"/>
        </w:numPr>
        <w:jc w:val="both"/>
        <w:rPr>
          <w:sz w:val="30"/>
          <w:szCs w:val="30"/>
        </w:rPr>
      </w:pPr>
      <w:r w:rsidRPr="009A38D6">
        <w:rPr>
          <w:sz w:val="30"/>
          <w:szCs w:val="30"/>
        </w:rPr>
        <w:t>Altyapı ve erişilebilirliği iyileşecek</w:t>
      </w:r>
    </w:p>
    <w:p w:rsidR="007D725C" w:rsidRDefault="009A38D6" w:rsidP="007D725C">
      <w:pPr>
        <w:pStyle w:val="ListeParagraf"/>
        <w:numPr>
          <w:ilvl w:val="0"/>
          <w:numId w:val="1"/>
        </w:numPr>
        <w:jc w:val="both"/>
        <w:rPr>
          <w:sz w:val="30"/>
          <w:szCs w:val="30"/>
        </w:rPr>
      </w:pPr>
      <w:r w:rsidRPr="009A38D6">
        <w:rPr>
          <w:sz w:val="30"/>
          <w:szCs w:val="30"/>
        </w:rPr>
        <w:t>Geçici ve kalıcı istihdamı artacaktır.</w:t>
      </w:r>
    </w:p>
    <w:p w:rsidR="00815757" w:rsidRPr="00815757" w:rsidRDefault="00815757" w:rsidP="00A22125">
      <w:pPr>
        <w:pStyle w:val="ListeParagraf"/>
        <w:jc w:val="both"/>
        <w:rPr>
          <w:sz w:val="30"/>
          <w:szCs w:val="30"/>
        </w:rPr>
      </w:pPr>
      <w:bookmarkStart w:id="0" w:name="_GoBack"/>
      <w:bookmarkEnd w:id="0"/>
    </w:p>
    <w:p w:rsidR="007D725C" w:rsidRPr="007D725C" w:rsidRDefault="007D725C" w:rsidP="007D725C">
      <w:pPr>
        <w:jc w:val="both"/>
        <w:rPr>
          <w:b/>
          <w:sz w:val="30"/>
          <w:szCs w:val="30"/>
        </w:rPr>
      </w:pPr>
      <w:r w:rsidRPr="007D725C">
        <w:rPr>
          <w:b/>
          <w:sz w:val="30"/>
          <w:szCs w:val="30"/>
        </w:rPr>
        <w:t>Expo Hatay’da Neler Yapılacak</w:t>
      </w:r>
      <w:r w:rsidR="00A22125">
        <w:rPr>
          <w:b/>
          <w:sz w:val="30"/>
          <w:szCs w:val="30"/>
        </w:rPr>
        <w:t>tır</w:t>
      </w:r>
      <w:r w:rsidRPr="007D725C">
        <w:rPr>
          <w:b/>
          <w:sz w:val="30"/>
          <w:szCs w:val="30"/>
        </w:rPr>
        <w:t>?</w:t>
      </w:r>
    </w:p>
    <w:p w:rsidR="007D725C" w:rsidRDefault="007D725C" w:rsidP="007D725C">
      <w:pPr>
        <w:ind w:firstLine="708"/>
        <w:jc w:val="both"/>
        <w:rPr>
          <w:sz w:val="30"/>
          <w:szCs w:val="30"/>
        </w:rPr>
      </w:pPr>
      <w:r>
        <w:rPr>
          <w:sz w:val="30"/>
          <w:szCs w:val="30"/>
        </w:rPr>
        <w:t xml:space="preserve">Hatay </w:t>
      </w:r>
      <w:proofErr w:type="spellStart"/>
      <w:r>
        <w:rPr>
          <w:sz w:val="30"/>
          <w:szCs w:val="30"/>
        </w:rPr>
        <w:t>EXPO’da</w:t>
      </w:r>
      <w:proofErr w:type="spellEnd"/>
      <w:r>
        <w:rPr>
          <w:sz w:val="30"/>
          <w:szCs w:val="30"/>
        </w:rPr>
        <w:t xml:space="preserve"> Antakya </w:t>
      </w:r>
      <w:proofErr w:type="spellStart"/>
      <w:r>
        <w:rPr>
          <w:sz w:val="30"/>
          <w:szCs w:val="30"/>
        </w:rPr>
        <w:t>Kisecik’te</w:t>
      </w:r>
      <w:proofErr w:type="spellEnd"/>
      <w:r>
        <w:rPr>
          <w:sz w:val="30"/>
          <w:szCs w:val="30"/>
        </w:rPr>
        <w:t xml:space="preserve"> 200 dönümlük doğal fuar alanı ile </w:t>
      </w:r>
      <w:proofErr w:type="spellStart"/>
      <w:r>
        <w:rPr>
          <w:sz w:val="30"/>
          <w:szCs w:val="30"/>
        </w:rPr>
        <w:t>Arsuz’da</w:t>
      </w:r>
      <w:proofErr w:type="spellEnd"/>
      <w:r>
        <w:rPr>
          <w:sz w:val="30"/>
          <w:szCs w:val="30"/>
        </w:rPr>
        <w:t xml:space="preserve"> 100 dönümlük doğal fuar alanı kullanılacaktır.</w:t>
      </w:r>
      <w:r w:rsidRPr="007D725C">
        <w:t xml:space="preserve"> </w:t>
      </w:r>
      <w:r w:rsidRPr="007D725C">
        <w:rPr>
          <w:sz w:val="30"/>
          <w:szCs w:val="30"/>
        </w:rPr>
        <w:t>Expo Hatay’ın uygulamasında 4 ana tema ön plana çıkmaktadır.</w:t>
      </w:r>
    </w:p>
    <w:p w:rsidR="007D725C" w:rsidRPr="00815757" w:rsidRDefault="00815757" w:rsidP="00815757">
      <w:pPr>
        <w:pStyle w:val="ListeParagraf"/>
        <w:numPr>
          <w:ilvl w:val="0"/>
          <w:numId w:val="2"/>
        </w:numPr>
        <w:jc w:val="both"/>
        <w:rPr>
          <w:sz w:val="30"/>
          <w:szCs w:val="30"/>
        </w:rPr>
      </w:pPr>
      <w:r>
        <w:rPr>
          <w:sz w:val="30"/>
          <w:szCs w:val="30"/>
        </w:rPr>
        <w:t xml:space="preserve">Tema: </w:t>
      </w:r>
      <w:r w:rsidR="007D725C" w:rsidRPr="00815757">
        <w:rPr>
          <w:sz w:val="30"/>
          <w:szCs w:val="30"/>
        </w:rPr>
        <w:t xml:space="preserve">Hatay’da yetişen iç ve dış </w:t>
      </w:r>
      <w:r w:rsidRPr="00815757">
        <w:rPr>
          <w:sz w:val="30"/>
          <w:szCs w:val="30"/>
        </w:rPr>
        <w:t>mekân</w:t>
      </w:r>
      <w:r w:rsidR="007D725C" w:rsidRPr="00815757">
        <w:rPr>
          <w:sz w:val="30"/>
          <w:szCs w:val="30"/>
        </w:rPr>
        <w:t xml:space="preserve"> süs bitkileri ve bütün fidanlar dünyaya sunulacaktır.</w:t>
      </w:r>
    </w:p>
    <w:p w:rsidR="007D725C" w:rsidRPr="00815757" w:rsidRDefault="00815757" w:rsidP="00815757">
      <w:pPr>
        <w:pStyle w:val="ListeParagraf"/>
        <w:numPr>
          <w:ilvl w:val="0"/>
          <w:numId w:val="2"/>
        </w:numPr>
        <w:jc w:val="both"/>
        <w:rPr>
          <w:sz w:val="30"/>
          <w:szCs w:val="30"/>
        </w:rPr>
      </w:pPr>
      <w:r>
        <w:rPr>
          <w:sz w:val="30"/>
          <w:szCs w:val="30"/>
        </w:rPr>
        <w:t xml:space="preserve">Tema: </w:t>
      </w:r>
      <w:r w:rsidR="007D725C" w:rsidRPr="00815757">
        <w:rPr>
          <w:sz w:val="30"/>
          <w:szCs w:val="30"/>
        </w:rPr>
        <w:t>Hatay’da yetişen 100 sebze ve 10 meyve ile bunlardan elde edilen gastronomi ürünleri dünyaya tanıtılacaktır.</w:t>
      </w:r>
    </w:p>
    <w:p w:rsidR="007D725C" w:rsidRPr="00815757" w:rsidRDefault="00815757" w:rsidP="00815757">
      <w:pPr>
        <w:pStyle w:val="ListeParagraf"/>
        <w:numPr>
          <w:ilvl w:val="0"/>
          <w:numId w:val="2"/>
        </w:numPr>
        <w:jc w:val="both"/>
        <w:rPr>
          <w:sz w:val="30"/>
          <w:szCs w:val="30"/>
        </w:rPr>
      </w:pPr>
      <w:r w:rsidRPr="00815757">
        <w:rPr>
          <w:sz w:val="30"/>
          <w:szCs w:val="30"/>
        </w:rPr>
        <w:t>Tema</w:t>
      </w:r>
      <w:r>
        <w:rPr>
          <w:sz w:val="30"/>
          <w:szCs w:val="30"/>
        </w:rPr>
        <w:t>:</w:t>
      </w:r>
      <w:r w:rsidRPr="00815757">
        <w:rPr>
          <w:sz w:val="30"/>
          <w:szCs w:val="30"/>
        </w:rPr>
        <w:t xml:space="preserve"> </w:t>
      </w:r>
      <w:proofErr w:type="spellStart"/>
      <w:r w:rsidR="007D725C" w:rsidRPr="00815757">
        <w:rPr>
          <w:sz w:val="30"/>
          <w:szCs w:val="30"/>
        </w:rPr>
        <w:t>Amanoslardaki</w:t>
      </w:r>
      <w:proofErr w:type="spellEnd"/>
      <w:r w:rsidR="007D725C" w:rsidRPr="00815757">
        <w:rPr>
          <w:sz w:val="30"/>
          <w:szCs w:val="30"/>
        </w:rPr>
        <w:t xml:space="preserve"> 1000’e yakın tıbbi ve </w:t>
      </w:r>
      <w:proofErr w:type="gramStart"/>
      <w:r w:rsidR="007D725C" w:rsidRPr="00815757">
        <w:rPr>
          <w:sz w:val="30"/>
          <w:szCs w:val="30"/>
        </w:rPr>
        <w:t>aromatik</w:t>
      </w:r>
      <w:proofErr w:type="gramEnd"/>
      <w:r w:rsidR="007D725C" w:rsidRPr="00815757">
        <w:rPr>
          <w:sz w:val="30"/>
          <w:szCs w:val="30"/>
        </w:rPr>
        <w:t xml:space="preserve"> bitkilerin alternatif tıpta kullanılması sağlanacaktır.</w:t>
      </w:r>
    </w:p>
    <w:p w:rsidR="007D725C" w:rsidRPr="00815757" w:rsidRDefault="00815757" w:rsidP="007D725C">
      <w:pPr>
        <w:pStyle w:val="ListeParagraf"/>
        <w:numPr>
          <w:ilvl w:val="0"/>
          <w:numId w:val="2"/>
        </w:numPr>
        <w:jc w:val="both"/>
        <w:rPr>
          <w:sz w:val="30"/>
          <w:szCs w:val="30"/>
        </w:rPr>
      </w:pPr>
      <w:r>
        <w:rPr>
          <w:sz w:val="30"/>
          <w:szCs w:val="30"/>
        </w:rPr>
        <w:t xml:space="preserve">Tema: </w:t>
      </w:r>
      <w:r w:rsidR="007D725C" w:rsidRPr="00815757">
        <w:rPr>
          <w:sz w:val="30"/>
          <w:szCs w:val="30"/>
        </w:rPr>
        <w:t>Kültür ve sanat köyü oluşturularak, mozaik ipekçilik, mozaik cam eşya ve taş oymacılığı gibi kentsel mozaik köyü tanıtımları yapılacaktır.</w:t>
      </w:r>
    </w:p>
    <w:p w:rsidR="007D725C" w:rsidRDefault="007D725C" w:rsidP="00815757">
      <w:pPr>
        <w:ind w:firstLine="708"/>
        <w:jc w:val="both"/>
        <w:rPr>
          <w:sz w:val="30"/>
          <w:szCs w:val="30"/>
        </w:rPr>
      </w:pPr>
      <w:r>
        <w:rPr>
          <w:sz w:val="30"/>
          <w:szCs w:val="30"/>
        </w:rPr>
        <w:t xml:space="preserve">2017 yılından bu yana çalışmalar </w:t>
      </w:r>
      <w:r w:rsidR="00815757">
        <w:rPr>
          <w:sz w:val="30"/>
          <w:szCs w:val="30"/>
        </w:rPr>
        <w:t>hızla sürdürülmekte olup</w:t>
      </w:r>
      <w:r>
        <w:rPr>
          <w:sz w:val="30"/>
          <w:szCs w:val="30"/>
        </w:rPr>
        <w:t xml:space="preserve">, </w:t>
      </w:r>
      <w:proofErr w:type="spellStart"/>
      <w:r>
        <w:rPr>
          <w:sz w:val="30"/>
          <w:szCs w:val="30"/>
        </w:rPr>
        <w:t>master</w:t>
      </w:r>
      <w:proofErr w:type="spellEnd"/>
      <w:r>
        <w:rPr>
          <w:sz w:val="30"/>
          <w:szCs w:val="30"/>
        </w:rPr>
        <w:t xml:space="preserve"> plan ve tüm fizibilite çalışmaları tamamlanmıştır. Son dönemde diğer ülkelerin çalışmaları yerinde incelenerek fuarın detayları şekillendirilmektedir.</w:t>
      </w:r>
    </w:p>
    <w:p w:rsidR="007D725C" w:rsidRPr="007D725C" w:rsidRDefault="007D725C" w:rsidP="007D725C">
      <w:pPr>
        <w:jc w:val="both"/>
        <w:rPr>
          <w:sz w:val="30"/>
          <w:szCs w:val="30"/>
        </w:rPr>
      </w:pPr>
    </w:p>
    <w:sectPr w:rsidR="007D725C" w:rsidRPr="007D7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B230F"/>
    <w:multiLevelType w:val="hybridMultilevel"/>
    <w:tmpl w:val="65BAF8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65E56A2"/>
    <w:multiLevelType w:val="hybridMultilevel"/>
    <w:tmpl w:val="A82AC7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AE"/>
    <w:rsid w:val="0034019C"/>
    <w:rsid w:val="004972AE"/>
    <w:rsid w:val="006F5510"/>
    <w:rsid w:val="007D725C"/>
    <w:rsid w:val="00815757"/>
    <w:rsid w:val="009A38D6"/>
    <w:rsid w:val="00A22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5E28D-0AEA-4AEA-A45A-CCE67797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2019-04-05T14:43:00Z</dcterms:created>
  <dcterms:modified xsi:type="dcterms:W3CDTF">2019-04-05T14:44:00Z</dcterms:modified>
</cp:coreProperties>
</file>